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06" w:rsidRPr="0013603E" w:rsidRDefault="002C3A06" w:rsidP="002C3A06">
      <w:pPr>
        <w:jc w:val="center"/>
        <w:rPr>
          <w:sz w:val="32"/>
          <w:szCs w:val="32"/>
        </w:rPr>
      </w:pPr>
      <w:bookmarkStart w:id="0" w:name="_GoBack"/>
      <w:bookmarkEnd w:id="0"/>
      <w:r w:rsidRPr="0013603E">
        <w:rPr>
          <w:sz w:val="32"/>
          <w:szCs w:val="32"/>
        </w:rPr>
        <w:t>МИНИСТЕРСТВО ОБРАЗОВАНИЯ И НАУКИ</w:t>
      </w:r>
    </w:p>
    <w:p w:rsidR="002C3A06" w:rsidRPr="0013603E" w:rsidRDefault="002C3A06" w:rsidP="002C3A06">
      <w:pPr>
        <w:jc w:val="center"/>
        <w:rPr>
          <w:sz w:val="32"/>
          <w:szCs w:val="32"/>
        </w:rPr>
      </w:pPr>
      <w:r w:rsidRPr="0013603E">
        <w:rPr>
          <w:sz w:val="32"/>
          <w:szCs w:val="32"/>
        </w:rPr>
        <w:t>ЧЕЧЕНСКОЙ РЕСПУБЛИКИ</w:t>
      </w:r>
    </w:p>
    <w:p w:rsidR="002C3A06" w:rsidRPr="0013603E" w:rsidRDefault="002C3A06" w:rsidP="002C3A06">
      <w:pPr>
        <w:jc w:val="center"/>
        <w:rPr>
          <w:sz w:val="32"/>
          <w:szCs w:val="32"/>
        </w:rPr>
      </w:pPr>
    </w:p>
    <w:p w:rsidR="002C3A06" w:rsidRPr="0013603E" w:rsidRDefault="002C3A06" w:rsidP="002C3A06">
      <w:pPr>
        <w:jc w:val="center"/>
        <w:rPr>
          <w:sz w:val="32"/>
          <w:szCs w:val="32"/>
        </w:rPr>
      </w:pPr>
    </w:p>
    <w:p w:rsidR="002C3A06" w:rsidRPr="0013603E" w:rsidRDefault="002C3A06" w:rsidP="002C3A06">
      <w:pPr>
        <w:jc w:val="center"/>
        <w:rPr>
          <w:sz w:val="28"/>
          <w:szCs w:val="28"/>
        </w:rPr>
      </w:pPr>
      <w:r w:rsidRPr="0013603E">
        <w:rPr>
          <w:sz w:val="28"/>
          <w:szCs w:val="28"/>
        </w:rPr>
        <w:t>ПРИКАЗ</w:t>
      </w:r>
    </w:p>
    <w:p w:rsidR="002C3A06" w:rsidRPr="0013603E" w:rsidRDefault="002C3A06" w:rsidP="002C3A06">
      <w:pPr>
        <w:jc w:val="center"/>
        <w:rPr>
          <w:sz w:val="32"/>
          <w:szCs w:val="32"/>
        </w:rPr>
      </w:pPr>
    </w:p>
    <w:p w:rsidR="002C3A06" w:rsidRPr="0013603E" w:rsidRDefault="002C3A06" w:rsidP="002C3A06">
      <w:pPr>
        <w:jc w:val="center"/>
        <w:rPr>
          <w:sz w:val="32"/>
          <w:szCs w:val="32"/>
        </w:rPr>
      </w:pPr>
    </w:p>
    <w:p w:rsidR="002C3A06" w:rsidRPr="002C3A06" w:rsidRDefault="002C3A06" w:rsidP="002C3A06">
      <w:pPr>
        <w:jc w:val="both"/>
        <w:rPr>
          <w:sz w:val="28"/>
          <w:szCs w:val="28"/>
        </w:rPr>
      </w:pPr>
      <w:r w:rsidRPr="0013603E">
        <w:rPr>
          <w:sz w:val="28"/>
          <w:szCs w:val="28"/>
        </w:rPr>
        <w:t>«</w:t>
      </w:r>
      <w:r>
        <w:rPr>
          <w:sz w:val="28"/>
          <w:szCs w:val="28"/>
        </w:rPr>
        <w:t xml:space="preserve"> ___ </w:t>
      </w:r>
      <w:r w:rsidRPr="0013603E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 </w:t>
      </w:r>
      <w:r w:rsidR="00A92FE7">
        <w:rPr>
          <w:sz w:val="28"/>
          <w:szCs w:val="28"/>
        </w:rPr>
        <w:t>2017</w:t>
      </w:r>
      <w:r w:rsidRPr="002C3A06">
        <w:rPr>
          <w:sz w:val="28"/>
          <w:szCs w:val="28"/>
        </w:rPr>
        <w:t xml:space="preserve"> г.</w:t>
      </w:r>
      <w:r w:rsidRPr="0013603E">
        <w:rPr>
          <w:sz w:val="28"/>
          <w:szCs w:val="28"/>
        </w:rPr>
        <w:t xml:space="preserve">                                                                      </w:t>
      </w:r>
      <w:r w:rsidRPr="002C3A06">
        <w:rPr>
          <w:sz w:val="28"/>
          <w:szCs w:val="28"/>
        </w:rPr>
        <w:t>№</w:t>
      </w:r>
      <w:r w:rsidR="00977565">
        <w:rPr>
          <w:sz w:val="28"/>
          <w:szCs w:val="28"/>
        </w:rPr>
        <w:t xml:space="preserve"> _____</w:t>
      </w:r>
    </w:p>
    <w:p w:rsidR="002C3A06" w:rsidRPr="0013603E" w:rsidRDefault="002C3A06" w:rsidP="002C3A06">
      <w:pPr>
        <w:jc w:val="both"/>
        <w:rPr>
          <w:sz w:val="28"/>
          <w:szCs w:val="28"/>
        </w:rPr>
      </w:pPr>
    </w:p>
    <w:p w:rsidR="002C3A06" w:rsidRPr="0013603E" w:rsidRDefault="002C3A06" w:rsidP="002C3A06">
      <w:pPr>
        <w:jc w:val="center"/>
        <w:rPr>
          <w:sz w:val="28"/>
          <w:szCs w:val="28"/>
        </w:rPr>
      </w:pPr>
      <w:r w:rsidRPr="0013603E">
        <w:rPr>
          <w:sz w:val="28"/>
          <w:szCs w:val="28"/>
        </w:rPr>
        <w:t>г. Грозный</w:t>
      </w:r>
    </w:p>
    <w:p w:rsidR="002C3A06" w:rsidRDefault="002C3A06" w:rsidP="002C3A06">
      <w:pPr>
        <w:jc w:val="center"/>
        <w:rPr>
          <w:sz w:val="28"/>
          <w:szCs w:val="28"/>
        </w:rPr>
      </w:pPr>
    </w:p>
    <w:p w:rsidR="00FB3491" w:rsidRPr="0013603E" w:rsidRDefault="00FB3491" w:rsidP="002C3A06">
      <w:pPr>
        <w:jc w:val="center"/>
        <w:rPr>
          <w:sz w:val="28"/>
          <w:szCs w:val="28"/>
        </w:rPr>
      </w:pPr>
    </w:p>
    <w:p w:rsidR="008B611A" w:rsidRDefault="002C3A06" w:rsidP="008B611A">
      <w:pPr>
        <w:jc w:val="both"/>
        <w:rPr>
          <w:sz w:val="22"/>
          <w:szCs w:val="22"/>
        </w:rPr>
      </w:pPr>
      <w:r w:rsidRPr="00DB72B1">
        <w:rPr>
          <w:sz w:val="22"/>
          <w:szCs w:val="22"/>
        </w:rPr>
        <w:t xml:space="preserve">О проведении </w:t>
      </w:r>
      <w:r w:rsidR="008B611A">
        <w:rPr>
          <w:sz w:val="22"/>
          <w:szCs w:val="22"/>
        </w:rPr>
        <w:t>Республиканского</w:t>
      </w:r>
    </w:p>
    <w:p w:rsidR="002C3A06" w:rsidRPr="0013603E" w:rsidRDefault="008B611A" w:rsidP="008B611A">
      <w:pPr>
        <w:jc w:val="both"/>
      </w:pPr>
      <w:r>
        <w:rPr>
          <w:sz w:val="22"/>
          <w:szCs w:val="22"/>
        </w:rPr>
        <w:t xml:space="preserve"> этнографического диктанта</w:t>
      </w:r>
    </w:p>
    <w:p w:rsidR="002C3A06" w:rsidRPr="0013603E" w:rsidRDefault="002C3A06" w:rsidP="002C3A06">
      <w:pPr>
        <w:jc w:val="both"/>
      </w:pPr>
    </w:p>
    <w:p w:rsidR="002C3A06" w:rsidRPr="0013603E" w:rsidRDefault="002C3A06" w:rsidP="008B611A">
      <w:pPr>
        <w:jc w:val="both"/>
        <w:rPr>
          <w:sz w:val="28"/>
          <w:szCs w:val="28"/>
        </w:rPr>
      </w:pPr>
      <w:r w:rsidRPr="0013603E">
        <w:rPr>
          <w:sz w:val="28"/>
          <w:szCs w:val="28"/>
        </w:rPr>
        <w:tab/>
        <w:t xml:space="preserve">В целях </w:t>
      </w:r>
      <w:r w:rsidR="008B611A">
        <w:rPr>
          <w:sz w:val="28"/>
          <w:szCs w:val="28"/>
        </w:rPr>
        <w:t>повышения уровня</w:t>
      </w:r>
      <w:r w:rsidR="008B611A" w:rsidRPr="008B611A">
        <w:rPr>
          <w:sz w:val="28"/>
          <w:szCs w:val="28"/>
        </w:rPr>
        <w:t xml:space="preserve"> этнокультурной, географической компетентности населения </w:t>
      </w:r>
      <w:r w:rsidR="008B611A">
        <w:rPr>
          <w:sz w:val="28"/>
          <w:szCs w:val="28"/>
        </w:rPr>
        <w:t>Чеченской Республики</w:t>
      </w:r>
      <w:r w:rsidR="008B611A" w:rsidRPr="008B611A">
        <w:t xml:space="preserve"> </w:t>
      </w:r>
      <w:r w:rsidR="008B611A">
        <w:t xml:space="preserve">и </w:t>
      </w:r>
      <w:r w:rsidR="008B611A">
        <w:rPr>
          <w:sz w:val="28"/>
          <w:szCs w:val="28"/>
        </w:rPr>
        <w:t>мотивации</w:t>
      </w:r>
      <w:r w:rsidR="008B611A" w:rsidRPr="008B611A">
        <w:rPr>
          <w:sz w:val="28"/>
          <w:szCs w:val="28"/>
        </w:rPr>
        <w:t xml:space="preserve"> различных слоев населения к изучению этнографии </w:t>
      </w:r>
      <w:r w:rsidR="008B611A">
        <w:rPr>
          <w:sz w:val="28"/>
          <w:szCs w:val="28"/>
        </w:rPr>
        <w:t>и географии как наук, занимающих</w:t>
      </w:r>
      <w:r w:rsidR="008B611A" w:rsidRPr="008B611A">
        <w:rPr>
          <w:sz w:val="28"/>
          <w:szCs w:val="28"/>
        </w:rPr>
        <w:t xml:space="preserve"> важное местоположение в гармонизации личности</w:t>
      </w:r>
      <w:r w:rsidR="008B611A">
        <w:rPr>
          <w:sz w:val="28"/>
          <w:szCs w:val="28"/>
        </w:rPr>
        <w:t>,</w:t>
      </w:r>
    </w:p>
    <w:p w:rsidR="008B611A" w:rsidRDefault="008B611A" w:rsidP="002C3A06">
      <w:pPr>
        <w:jc w:val="center"/>
        <w:rPr>
          <w:sz w:val="28"/>
          <w:szCs w:val="28"/>
        </w:rPr>
      </w:pPr>
    </w:p>
    <w:p w:rsidR="002C3A06" w:rsidRPr="0013603E" w:rsidRDefault="002C3A06" w:rsidP="00BB1503">
      <w:pPr>
        <w:jc w:val="center"/>
        <w:rPr>
          <w:sz w:val="28"/>
          <w:szCs w:val="28"/>
        </w:rPr>
      </w:pPr>
      <w:r w:rsidRPr="0013603E">
        <w:rPr>
          <w:sz w:val="28"/>
          <w:szCs w:val="28"/>
        </w:rPr>
        <w:t>П Р И К А З Ы В А Ю:</w:t>
      </w:r>
    </w:p>
    <w:p w:rsidR="002C3A06" w:rsidRPr="00BB1503" w:rsidRDefault="002C3A06" w:rsidP="00BB1503">
      <w:pPr>
        <w:jc w:val="center"/>
        <w:rPr>
          <w:sz w:val="28"/>
          <w:szCs w:val="28"/>
        </w:rPr>
      </w:pPr>
    </w:p>
    <w:p w:rsidR="002C3A06" w:rsidRPr="0013603E" w:rsidRDefault="008B611A" w:rsidP="00BB1503">
      <w:pPr>
        <w:numPr>
          <w:ilvl w:val="0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Республиканский </w:t>
      </w:r>
      <w:r w:rsidR="003139B3">
        <w:rPr>
          <w:sz w:val="28"/>
          <w:szCs w:val="28"/>
        </w:rPr>
        <w:t xml:space="preserve">ежегодный </w:t>
      </w:r>
      <w:r>
        <w:rPr>
          <w:sz w:val="28"/>
          <w:szCs w:val="28"/>
        </w:rPr>
        <w:t>этнографический диктант</w:t>
      </w:r>
      <w:r w:rsidR="00DB72B1">
        <w:rPr>
          <w:sz w:val="28"/>
          <w:szCs w:val="28"/>
        </w:rPr>
        <w:t xml:space="preserve"> </w:t>
      </w:r>
      <w:r w:rsidR="002C3A06" w:rsidRPr="0013603E">
        <w:rPr>
          <w:sz w:val="28"/>
          <w:szCs w:val="28"/>
        </w:rPr>
        <w:t xml:space="preserve">(далее </w:t>
      </w:r>
      <w:r w:rsidR="00766C86">
        <w:rPr>
          <w:sz w:val="28"/>
          <w:szCs w:val="28"/>
        </w:rPr>
        <w:t>-</w:t>
      </w:r>
      <w:r w:rsidR="00EC2920" w:rsidRPr="00C869C3">
        <w:rPr>
          <w:sz w:val="28"/>
          <w:szCs w:val="28"/>
        </w:rPr>
        <w:t xml:space="preserve"> </w:t>
      </w:r>
      <w:r>
        <w:rPr>
          <w:sz w:val="28"/>
          <w:szCs w:val="28"/>
        </w:rPr>
        <w:t>Диктант</w:t>
      </w:r>
      <w:r w:rsidR="002C3A06" w:rsidRPr="0013603E">
        <w:rPr>
          <w:sz w:val="28"/>
          <w:szCs w:val="28"/>
        </w:rPr>
        <w:t xml:space="preserve">). </w:t>
      </w:r>
    </w:p>
    <w:p w:rsidR="002C3A06" w:rsidRDefault="002C3A06" w:rsidP="002C3A06">
      <w:pPr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F2BB6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2C3A06" w:rsidRDefault="002C3A06" w:rsidP="00FB3491">
      <w:p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Положение о </w:t>
      </w:r>
      <w:r w:rsidR="008B611A">
        <w:rPr>
          <w:sz w:val="28"/>
          <w:szCs w:val="28"/>
        </w:rPr>
        <w:t>Диктанте</w:t>
      </w:r>
      <w:r>
        <w:rPr>
          <w:sz w:val="28"/>
          <w:szCs w:val="28"/>
        </w:rPr>
        <w:t xml:space="preserve"> согласно приложению № 1</w:t>
      </w:r>
      <w:r w:rsidR="003B41A8">
        <w:rPr>
          <w:sz w:val="28"/>
          <w:szCs w:val="28"/>
        </w:rPr>
        <w:t>.</w:t>
      </w:r>
    </w:p>
    <w:p w:rsidR="002C3A06" w:rsidRDefault="002C3A06" w:rsidP="002C3A06">
      <w:p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6F2BB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F2BB6">
        <w:rPr>
          <w:sz w:val="28"/>
          <w:szCs w:val="28"/>
        </w:rPr>
        <w:t>остав орг</w:t>
      </w:r>
      <w:r>
        <w:rPr>
          <w:sz w:val="28"/>
          <w:szCs w:val="28"/>
        </w:rPr>
        <w:t xml:space="preserve">анизационного </w:t>
      </w:r>
      <w:r w:rsidRPr="006F2BB6">
        <w:rPr>
          <w:sz w:val="28"/>
          <w:szCs w:val="28"/>
        </w:rPr>
        <w:t xml:space="preserve">комитета </w:t>
      </w:r>
      <w:r w:rsidR="008E605D">
        <w:rPr>
          <w:sz w:val="28"/>
          <w:szCs w:val="28"/>
        </w:rPr>
        <w:t>Диктанта</w:t>
      </w:r>
      <w:r>
        <w:rPr>
          <w:sz w:val="28"/>
          <w:szCs w:val="28"/>
        </w:rPr>
        <w:t xml:space="preserve"> (далее </w:t>
      </w:r>
      <w:r w:rsidR="00766C86">
        <w:rPr>
          <w:sz w:val="28"/>
          <w:szCs w:val="28"/>
        </w:rPr>
        <w:t>-</w:t>
      </w:r>
      <w:r w:rsidR="00EC2920" w:rsidRPr="00C869C3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Оргкомитет)</w:t>
      </w:r>
      <w:r w:rsidRPr="006F2BB6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</w:t>
      </w:r>
      <w:r w:rsidRPr="006F2BB6">
        <w:rPr>
          <w:sz w:val="28"/>
          <w:szCs w:val="28"/>
        </w:rPr>
        <w:t>.</w:t>
      </w:r>
    </w:p>
    <w:p w:rsidR="002C3A06" w:rsidRDefault="002C3A06" w:rsidP="002C3A06">
      <w:pPr>
        <w:numPr>
          <w:ilvl w:val="0"/>
          <w:numId w:val="4"/>
        </w:num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F2BB6">
        <w:rPr>
          <w:sz w:val="28"/>
          <w:szCs w:val="28"/>
        </w:rPr>
        <w:t>Оргкомитету</w:t>
      </w:r>
      <w:r w:rsidRPr="0013603E">
        <w:rPr>
          <w:sz w:val="28"/>
          <w:szCs w:val="28"/>
        </w:rPr>
        <w:t xml:space="preserve"> </w:t>
      </w:r>
      <w:r w:rsidR="00597CB5">
        <w:rPr>
          <w:sz w:val="28"/>
          <w:szCs w:val="28"/>
        </w:rPr>
        <w:t>1</w:t>
      </w:r>
      <w:r w:rsidR="003139B3" w:rsidRPr="003139B3">
        <w:rPr>
          <w:sz w:val="28"/>
          <w:szCs w:val="28"/>
        </w:rPr>
        <w:t>6</w:t>
      </w:r>
      <w:r w:rsidR="003C6B8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201</w:t>
      </w:r>
      <w:r w:rsidR="00A92FE7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провести </w:t>
      </w:r>
      <w:r w:rsidR="008B611A">
        <w:rPr>
          <w:sz w:val="28"/>
          <w:szCs w:val="28"/>
        </w:rPr>
        <w:t xml:space="preserve">Диктант </w:t>
      </w:r>
      <w:r>
        <w:rPr>
          <w:sz w:val="28"/>
          <w:szCs w:val="28"/>
        </w:rPr>
        <w:t xml:space="preserve">и информировать </w:t>
      </w:r>
      <w:r w:rsidR="008B611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о его </w:t>
      </w:r>
      <w:r w:rsidR="00597CB5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общественность республики</w:t>
      </w:r>
      <w:r w:rsidRPr="006F2BB6">
        <w:rPr>
          <w:sz w:val="28"/>
          <w:szCs w:val="28"/>
        </w:rPr>
        <w:t xml:space="preserve">. </w:t>
      </w:r>
    </w:p>
    <w:p w:rsidR="00BB1503" w:rsidRPr="00BB1503" w:rsidRDefault="002C7D58" w:rsidP="00BB15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</w:t>
      </w:r>
      <w:r w:rsidR="002C3A06" w:rsidRPr="002C7D58">
        <w:rPr>
          <w:sz w:val="28"/>
          <w:szCs w:val="28"/>
        </w:rPr>
        <w:t xml:space="preserve"> бухгалтерского учета и отчетности</w:t>
      </w:r>
      <w:r w:rsidR="002C3A06" w:rsidRPr="002C7D58">
        <w:rPr>
          <w:sz w:val="28"/>
          <w:szCs w:val="28"/>
        </w:rPr>
        <w:br/>
        <w:t xml:space="preserve">обеспечить финансирование расходов на проведение </w:t>
      </w:r>
      <w:r w:rsidR="00597CB5">
        <w:rPr>
          <w:sz w:val="28"/>
          <w:szCs w:val="28"/>
        </w:rPr>
        <w:t>Диктанта</w:t>
      </w:r>
      <w:r>
        <w:rPr>
          <w:sz w:val="28"/>
          <w:szCs w:val="28"/>
        </w:rPr>
        <w:t>.</w:t>
      </w:r>
    </w:p>
    <w:p w:rsidR="006A24CE" w:rsidRPr="00BB1503" w:rsidRDefault="006A24CE" w:rsidP="00BB15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BB1503">
        <w:rPr>
          <w:sz w:val="28"/>
          <w:szCs w:val="28"/>
        </w:rPr>
        <w:t xml:space="preserve">Настоящий    приказ     довести </w:t>
      </w:r>
      <w:r w:rsidR="003139B3">
        <w:rPr>
          <w:sz w:val="28"/>
          <w:szCs w:val="28"/>
        </w:rPr>
        <w:t xml:space="preserve">    до     сведения    всех</w:t>
      </w:r>
      <w:r w:rsidR="00BB1503" w:rsidRPr="00BB1503">
        <w:rPr>
          <w:sz w:val="28"/>
          <w:szCs w:val="28"/>
        </w:rPr>
        <w:t xml:space="preserve">   </w:t>
      </w:r>
      <w:r w:rsidRPr="00BB1503">
        <w:rPr>
          <w:sz w:val="28"/>
          <w:szCs w:val="28"/>
        </w:rPr>
        <w:t xml:space="preserve">руководителей </w:t>
      </w:r>
      <w:r w:rsidR="00BB1503" w:rsidRPr="00BB1503">
        <w:rPr>
          <w:sz w:val="28"/>
          <w:szCs w:val="28"/>
        </w:rPr>
        <w:t xml:space="preserve"> </w:t>
      </w:r>
      <w:r w:rsidRPr="00BB1503">
        <w:rPr>
          <w:sz w:val="28"/>
          <w:szCs w:val="28"/>
        </w:rPr>
        <w:t>общеобразовательных организаций и разместить на официальном сайте Министерства образования и науки Чеченской Республики.</w:t>
      </w:r>
    </w:p>
    <w:p w:rsidR="002C3A06" w:rsidRPr="006A24CE" w:rsidRDefault="002C3A06" w:rsidP="006A24C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2C7D58">
        <w:rPr>
          <w:sz w:val="28"/>
          <w:szCs w:val="28"/>
        </w:rPr>
        <w:t xml:space="preserve"> </w:t>
      </w:r>
      <w:r w:rsidRPr="006A24CE">
        <w:rPr>
          <w:sz w:val="28"/>
          <w:szCs w:val="28"/>
        </w:rPr>
        <w:t xml:space="preserve">Контроль за исполнением данного приказа возложить на заместителя министра </w:t>
      </w:r>
      <w:r w:rsidR="00A542FD" w:rsidRPr="006A24CE">
        <w:rPr>
          <w:sz w:val="28"/>
          <w:szCs w:val="28"/>
        </w:rPr>
        <w:t>Усманова</w:t>
      </w:r>
      <w:r w:rsidRPr="006A24CE">
        <w:rPr>
          <w:sz w:val="28"/>
          <w:szCs w:val="28"/>
        </w:rPr>
        <w:t xml:space="preserve"> А.</w:t>
      </w:r>
      <w:r w:rsidR="00A542FD" w:rsidRPr="006A24CE">
        <w:rPr>
          <w:sz w:val="28"/>
          <w:szCs w:val="28"/>
        </w:rPr>
        <w:t>Р</w:t>
      </w:r>
      <w:r w:rsidRPr="006A24CE">
        <w:rPr>
          <w:sz w:val="28"/>
          <w:szCs w:val="28"/>
        </w:rPr>
        <w:t>.</w:t>
      </w:r>
    </w:p>
    <w:p w:rsidR="002C3A06" w:rsidRDefault="003C4D07" w:rsidP="006B138C">
      <w:pPr>
        <w:tabs>
          <w:tab w:val="left" w:pos="3135"/>
        </w:tabs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0799" w:rsidRDefault="00BF0799" w:rsidP="002C3A06">
      <w:pPr>
        <w:jc w:val="both"/>
        <w:rPr>
          <w:sz w:val="28"/>
          <w:szCs w:val="28"/>
        </w:rPr>
      </w:pPr>
    </w:p>
    <w:p w:rsidR="002C7D58" w:rsidRPr="006B138C" w:rsidRDefault="002C3A06" w:rsidP="006B138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3603E">
        <w:rPr>
          <w:sz w:val="28"/>
          <w:szCs w:val="28"/>
        </w:rPr>
        <w:t xml:space="preserve">инистр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87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И.Б. Байханов</w:t>
      </w:r>
    </w:p>
    <w:p w:rsidR="00406EB3" w:rsidRDefault="00406EB3" w:rsidP="002C3A0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jc w:val="right"/>
        <w:rPr>
          <w:color w:val="222222"/>
          <w:sz w:val="28"/>
          <w:szCs w:val="28"/>
        </w:rPr>
      </w:pPr>
    </w:p>
    <w:p w:rsidR="00E16F9A" w:rsidRPr="00F35988" w:rsidRDefault="00406EB3" w:rsidP="006B138C">
      <w:pPr>
        <w:tabs>
          <w:tab w:val="left" w:pos="5387"/>
          <w:tab w:val="left" w:pos="5529"/>
        </w:tabs>
        <w:spacing w:line="232" w:lineRule="auto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           </w:t>
      </w:r>
      <w:r w:rsidR="002C3A06">
        <w:rPr>
          <w:color w:val="222222"/>
          <w:sz w:val="28"/>
          <w:szCs w:val="28"/>
        </w:rPr>
        <w:t xml:space="preserve"> </w:t>
      </w:r>
    </w:p>
    <w:p w:rsidR="00977565" w:rsidRDefault="00977565" w:rsidP="008E605D">
      <w:pPr>
        <w:tabs>
          <w:tab w:val="left" w:pos="5387"/>
          <w:tab w:val="left" w:pos="5529"/>
        </w:tabs>
        <w:spacing w:line="232" w:lineRule="auto"/>
        <w:jc w:val="right"/>
        <w:rPr>
          <w:sz w:val="22"/>
          <w:szCs w:val="22"/>
        </w:rPr>
      </w:pPr>
    </w:p>
    <w:p w:rsidR="00FA4A55" w:rsidRDefault="00FA4A55" w:rsidP="008E605D">
      <w:pPr>
        <w:tabs>
          <w:tab w:val="left" w:pos="5387"/>
          <w:tab w:val="left" w:pos="5529"/>
        </w:tabs>
        <w:spacing w:line="232" w:lineRule="auto"/>
        <w:jc w:val="right"/>
        <w:rPr>
          <w:sz w:val="22"/>
          <w:szCs w:val="22"/>
        </w:rPr>
      </w:pPr>
    </w:p>
    <w:p w:rsidR="00FA4A55" w:rsidRDefault="00FA4A55" w:rsidP="008E605D">
      <w:pPr>
        <w:tabs>
          <w:tab w:val="left" w:pos="5387"/>
          <w:tab w:val="left" w:pos="5529"/>
        </w:tabs>
        <w:spacing w:line="232" w:lineRule="auto"/>
        <w:jc w:val="right"/>
        <w:rPr>
          <w:sz w:val="22"/>
          <w:szCs w:val="22"/>
        </w:rPr>
      </w:pPr>
    </w:p>
    <w:p w:rsidR="00FA4A55" w:rsidRDefault="00FA4A55" w:rsidP="008E605D">
      <w:pPr>
        <w:tabs>
          <w:tab w:val="left" w:pos="5387"/>
          <w:tab w:val="left" w:pos="5529"/>
        </w:tabs>
        <w:spacing w:line="232" w:lineRule="auto"/>
        <w:jc w:val="right"/>
        <w:rPr>
          <w:sz w:val="22"/>
          <w:szCs w:val="22"/>
        </w:rPr>
      </w:pPr>
    </w:p>
    <w:p w:rsidR="008E605D" w:rsidRPr="008E605D" w:rsidRDefault="008E605D" w:rsidP="008E605D">
      <w:pPr>
        <w:tabs>
          <w:tab w:val="left" w:pos="5387"/>
          <w:tab w:val="left" w:pos="5529"/>
        </w:tabs>
        <w:spacing w:line="232" w:lineRule="auto"/>
        <w:jc w:val="right"/>
        <w:rPr>
          <w:sz w:val="22"/>
          <w:szCs w:val="22"/>
        </w:rPr>
      </w:pPr>
      <w:r w:rsidRPr="008E605D">
        <w:rPr>
          <w:sz w:val="22"/>
          <w:szCs w:val="22"/>
        </w:rPr>
        <w:lastRenderedPageBreak/>
        <w:t xml:space="preserve">Приложение № 1 </w:t>
      </w:r>
    </w:p>
    <w:p w:rsidR="008E605D" w:rsidRPr="008E605D" w:rsidRDefault="008E605D" w:rsidP="008E605D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 w:rsidRPr="008E605D">
        <w:rPr>
          <w:sz w:val="22"/>
          <w:szCs w:val="22"/>
        </w:rPr>
        <w:t xml:space="preserve">к приказу </w:t>
      </w:r>
    </w:p>
    <w:p w:rsidR="008E605D" w:rsidRPr="008E605D" w:rsidRDefault="008E605D" w:rsidP="008E605D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 w:rsidRPr="008E605D">
        <w:rPr>
          <w:sz w:val="22"/>
          <w:szCs w:val="22"/>
        </w:rPr>
        <w:t xml:space="preserve">Министерства образования и науки </w:t>
      </w:r>
    </w:p>
    <w:p w:rsidR="008E605D" w:rsidRPr="008E605D" w:rsidRDefault="008E605D" w:rsidP="008E605D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 w:rsidRPr="008E605D">
        <w:rPr>
          <w:sz w:val="22"/>
          <w:szCs w:val="22"/>
        </w:rPr>
        <w:t>Чеченской Республики</w:t>
      </w:r>
    </w:p>
    <w:p w:rsidR="008E605D" w:rsidRPr="008E605D" w:rsidRDefault="008E605D" w:rsidP="008E605D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8E605D">
        <w:rPr>
          <w:sz w:val="22"/>
          <w:szCs w:val="22"/>
        </w:rPr>
        <w:t xml:space="preserve">                                                                                                            от «_____» _______2017 г. № _____</w:t>
      </w:r>
    </w:p>
    <w:p w:rsidR="008E605D" w:rsidRPr="008E605D" w:rsidRDefault="008E605D" w:rsidP="008E605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E605D" w:rsidRPr="008E605D" w:rsidRDefault="008E605D" w:rsidP="008E605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E605D" w:rsidRPr="008E605D" w:rsidRDefault="008E605D" w:rsidP="008E605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E605D">
        <w:rPr>
          <w:rFonts w:eastAsia="Calibri"/>
          <w:b/>
          <w:sz w:val="28"/>
          <w:szCs w:val="28"/>
          <w:lang w:eastAsia="en-US"/>
        </w:rPr>
        <w:t>ПОЛОЖЕНИЕ</w:t>
      </w:r>
    </w:p>
    <w:p w:rsidR="008E605D" w:rsidRPr="008E605D" w:rsidRDefault="008E605D" w:rsidP="008E605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E605D">
        <w:rPr>
          <w:rFonts w:eastAsia="Calibri"/>
          <w:b/>
          <w:sz w:val="28"/>
          <w:szCs w:val="28"/>
          <w:lang w:eastAsia="en-US"/>
        </w:rPr>
        <w:t>о Республиканском этнографическом диктанте</w:t>
      </w:r>
    </w:p>
    <w:p w:rsidR="008E605D" w:rsidRPr="008E605D" w:rsidRDefault="008E605D" w:rsidP="008E605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E605D" w:rsidRPr="008E605D" w:rsidRDefault="008E605D" w:rsidP="008E605D">
      <w:pPr>
        <w:numPr>
          <w:ilvl w:val="0"/>
          <w:numId w:val="15"/>
        </w:num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E605D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1.1. Положение о Республиканском этнографическом диктанте (далее - Положение) определяет цели, задачи, порядок и условия проведения в 2017 году республиканского этнографического диктанта (далее - Диктант).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1.2. Учредителем и организатором Диктанта является Министерство образования и науки Чеченской Республики (далее - Министерство). </w:t>
      </w:r>
    </w:p>
    <w:p w:rsid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1.3. Общее руководство подготовкой, проведением и подведением итогов Диктанта осуществляет Орган</w:t>
      </w:r>
      <w:r>
        <w:rPr>
          <w:rFonts w:eastAsia="Calibri"/>
          <w:sz w:val="28"/>
          <w:szCs w:val="28"/>
          <w:lang w:eastAsia="en-US"/>
        </w:rPr>
        <w:t>изационный комитет.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1.4. Ответственными исполнителями за организацию и проведение Диктанта являются отдел национальной образовательной политики                           и регионального сотрудничества (Султанова Х.З.) и отдел общего образования (Хататаева М.Б.) Министерства.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1.5. Задания Диктанта состоят из 100 вопросов.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1.6. Информационную поддержку оказывает информационно-аналитический отдел (Усманов М.И.) во взаимодействии с региональными средствами массовой информации.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1.7. Полная информация о Диктанте размещается на сайте Министерство.</w:t>
      </w:r>
    </w:p>
    <w:p w:rsidR="008E605D" w:rsidRPr="008E605D" w:rsidRDefault="008E605D" w:rsidP="008E605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E605D" w:rsidRPr="008E605D" w:rsidRDefault="003139B3" w:rsidP="008E605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2. Цели, задачи и </w:t>
      </w:r>
      <w:r w:rsidR="008E605D" w:rsidRPr="008E605D">
        <w:rPr>
          <w:rFonts w:eastAsia="Calibri"/>
          <w:b/>
          <w:sz w:val="28"/>
          <w:szCs w:val="28"/>
          <w:lang w:eastAsia="en-US"/>
        </w:rPr>
        <w:t xml:space="preserve"> принципы проведения Диктанта</w:t>
      </w:r>
    </w:p>
    <w:p w:rsidR="00A84CB4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2.1. Диктант проводится с цель</w:t>
      </w:r>
      <w:r w:rsidR="00A84CB4">
        <w:rPr>
          <w:rFonts w:eastAsia="Calibri"/>
          <w:sz w:val="28"/>
          <w:szCs w:val="28"/>
          <w:lang w:eastAsia="en-US"/>
        </w:rPr>
        <w:t>ю:</w:t>
      </w:r>
    </w:p>
    <w:p w:rsidR="00A84CB4" w:rsidRDefault="00A84CB4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139B3" w:rsidRPr="003139B3">
        <w:rPr>
          <w:rFonts w:eastAsia="Calibri"/>
          <w:sz w:val="28"/>
          <w:szCs w:val="28"/>
          <w:lang w:eastAsia="en-US"/>
        </w:rPr>
        <w:t>формировани</w:t>
      </w:r>
      <w:r w:rsidR="003139B3">
        <w:rPr>
          <w:rFonts w:eastAsia="Calibri"/>
          <w:sz w:val="28"/>
          <w:szCs w:val="28"/>
          <w:lang w:eastAsia="en-US"/>
        </w:rPr>
        <w:t>я</w:t>
      </w:r>
      <w:r w:rsidR="003139B3" w:rsidRPr="003139B3">
        <w:rPr>
          <w:rFonts w:eastAsia="Calibri"/>
          <w:sz w:val="28"/>
          <w:szCs w:val="28"/>
          <w:lang w:eastAsia="en-US"/>
        </w:rPr>
        <w:t xml:space="preserve"> гражданского общества на основе  духовно-нравственных цен</w:t>
      </w:r>
      <w:r w:rsidR="003139B3">
        <w:rPr>
          <w:rFonts w:eastAsia="Calibri"/>
          <w:sz w:val="28"/>
          <w:szCs w:val="28"/>
          <w:lang w:eastAsia="en-US"/>
        </w:rPr>
        <w:t>ностей, гуманизма и патриотизма;</w:t>
      </w:r>
    </w:p>
    <w:p w:rsidR="00A84CB4" w:rsidRDefault="00A84CB4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3139B3">
        <w:rPr>
          <w:rFonts w:eastAsia="Calibri"/>
          <w:sz w:val="28"/>
          <w:szCs w:val="28"/>
          <w:lang w:eastAsia="en-US"/>
        </w:rPr>
        <w:t xml:space="preserve"> </w:t>
      </w:r>
      <w:r w:rsidR="008E605D">
        <w:rPr>
          <w:rFonts w:eastAsia="Calibri"/>
          <w:sz w:val="28"/>
          <w:szCs w:val="28"/>
          <w:lang w:eastAsia="en-US"/>
        </w:rPr>
        <w:t>оценки уровня этногра</w:t>
      </w:r>
      <w:r w:rsidR="003139B3">
        <w:rPr>
          <w:rFonts w:eastAsia="Calibri"/>
          <w:sz w:val="28"/>
          <w:szCs w:val="28"/>
          <w:lang w:eastAsia="en-US"/>
        </w:rPr>
        <w:t xml:space="preserve">фической и </w:t>
      </w:r>
      <w:r w:rsidR="008E605D" w:rsidRPr="008E605D">
        <w:rPr>
          <w:rFonts w:eastAsia="Calibri"/>
          <w:sz w:val="28"/>
          <w:szCs w:val="28"/>
          <w:lang w:eastAsia="en-US"/>
        </w:rPr>
        <w:t>географической грамотности населения Чеченской Республики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8E605D" w:rsidRPr="008E605D" w:rsidRDefault="005A034C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139B3" w:rsidRPr="003139B3">
        <w:rPr>
          <w:rFonts w:eastAsia="Calibri"/>
          <w:sz w:val="28"/>
          <w:szCs w:val="28"/>
          <w:lang w:eastAsia="en-US"/>
        </w:rPr>
        <w:t>популяризаци</w:t>
      </w:r>
      <w:r w:rsidR="00A84CB4">
        <w:rPr>
          <w:rFonts w:eastAsia="Calibri"/>
          <w:sz w:val="28"/>
          <w:szCs w:val="28"/>
          <w:lang w:eastAsia="en-US"/>
        </w:rPr>
        <w:t>и</w:t>
      </w:r>
      <w:r w:rsidR="003139B3" w:rsidRPr="003139B3">
        <w:rPr>
          <w:rFonts w:eastAsia="Calibri"/>
          <w:sz w:val="28"/>
          <w:szCs w:val="28"/>
          <w:lang w:eastAsia="en-US"/>
        </w:rPr>
        <w:t xml:space="preserve"> традиционных духовных, нравственных и культурных ценностей через </w:t>
      </w:r>
      <w:r w:rsidR="00A84CB4">
        <w:rPr>
          <w:rFonts w:eastAsia="Calibri"/>
          <w:sz w:val="28"/>
          <w:szCs w:val="28"/>
          <w:lang w:eastAsia="en-US"/>
        </w:rPr>
        <w:t xml:space="preserve">географию, </w:t>
      </w:r>
      <w:r w:rsidR="003139B3" w:rsidRPr="003139B3">
        <w:rPr>
          <w:rFonts w:eastAsia="Calibri"/>
          <w:sz w:val="28"/>
          <w:szCs w:val="28"/>
          <w:lang w:eastAsia="en-US"/>
        </w:rPr>
        <w:t xml:space="preserve">литературу, </w:t>
      </w:r>
      <w:r w:rsidR="00A84CB4">
        <w:rPr>
          <w:rFonts w:eastAsia="Calibri"/>
          <w:sz w:val="28"/>
          <w:szCs w:val="28"/>
          <w:lang w:eastAsia="en-US"/>
        </w:rPr>
        <w:t>науку и образование.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2.2. Задачами Диктанта являются: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- получ</w:t>
      </w:r>
      <w:r w:rsidR="00A84CB4">
        <w:rPr>
          <w:rFonts w:eastAsia="Calibri"/>
          <w:sz w:val="28"/>
          <w:szCs w:val="28"/>
          <w:lang w:eastAsia="en-US"/>
        </w:rPr>
        <w:t>ить</w:t>
      </w:r>
      <w:r w:rsidRPr="008E605D">
        <w:rPr>
          <w:rFonts w:eastAsia="Calibri"/>
          <w:sz w:val="28"/>
          <w:szCs w:val="28"/>
          <w:lang w:eastAsia="en-US"/>
        </w:rPr>
        <w:t xml:space="preserve"> объективн</w:t>
      </w:r>
      <w:r w:rsidR="00A84CB4">
        <w:rPr>
          <w:rFonts w:eastAsia="Calibri"/>
          <w:sz w:val="28"/>
          <w:szCs w:val="28"/>
          <w:lang w:eastAsia="en-US"/>
        </w:rPr>
        <w:t>ую</w:t>
      </w:r>
      <w:r w:rsidRPr="008E605D">
        <w:rPr>
          <w:rFonts w:eastAsia="Calibri"/>
          <w:sz w:val="28"/>
          <w:szCs w:val="28"/>
          <w:lang w:eastAsia="en-US"/>
        </w:rPr>
        <w:t xml:space="preserve"> информаци</w:t>
      </w:r>
      <w:r w:rsidR="00A84CB4">
        <w:rPr>
          <w:rFonts w:eastAsia="Calibri"/>
          <w:sz w:val="28"/>
          <w:szCs w:val="28"/>
          <w:lang w:eastAsia="en-US"/>
        </w:rPr>
        <w:t>ю</w:t>
      </w:r>
      <w:r w:rsidRPr="008E605D">
        <w:rPr>
          <w:rFonts w:eastAsia="Calibri"/>
          <w:sz w:val="28"/>
          <w:szCs w:val="28"/>
          <w:lang w:eastAsia="en-US"/>
        </w:rPr>
        <w:t xml:space="preserve"> об уровне этнокультурной, географической компетентности населения республики с учетом его возрастной и социальной структуры;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- предостав</w:t>
      </w:r>
      <w:r w:rsidR="00A84CB4">
        <w:rPr>
          <w:rFonts w:eastAsia="Calibri"/>
          <w:sz w:val="28"/>
          <w:szCs w:val="28"/>
          <w:lang w:eastAsia="en-US"/>
        </w:rPr>
        <w:t>ить</w:t>
      </w:r>
      <w:r w:rsidRPr="008E605D">
        <w:rPr>
          <w:rFonts w:eastAsia="Calibri"/>
          <w:sz w:val="28"/>
          <w:szCs w:val="28"/>
          <w:lang w:eastAsia="en-US"/>
        </w:rPr>
        <w:t xml:space="preserve"> возможности участникам Диктанта получить независимую оценку своих знаний в области этнографии и географии своего региона;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lastRenderedPageBreak/>
        <w:t>- привлеч</w:t>
      </w:r>
      <w:r w:rsidR="00A84CB4">
        <w:rPr>
          <w:rFonts w:eastAsia="Calibri"/>
          <w:sz w:val="28"/>
          <w:szCs w:val="28"/>
          <w:lang w:eastAsia="en-US"/>
        </w:rPr>
        <w:t>ь</w:t>
      </w:r>
      <w:r w:rsidRPr="008E605D">
        <w:rPr>
          <w:rFonts w:eastAsia="Calibri"/>
          <w:sz w:val="28"/>
          <w:szCs w:val="28"/>
          <w:lang w:eastAsia="en-US"/>
        </w:rPr>
        <w:t xml:space="preserve"> внимания средств массовой информации и чеченского общества к проблеме этнографической и географической грамотности населения;</w:t>
      </w:r>
    </w:p>
    <w:p w:rsidR="008E605D" w:rsidRPr="008E605D" w:rsidRDefault="00A84CB4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мотивировать</w:t>
      </w:r>
      <w:r w:rsidR="008E605D" w:rsidRPr="008E605D">
        <w:rPr>
          <w:rFonts w:eastAsia="Calibri"/>
          <w:sz w:val="28"/>
          <w:szCs w:val="28"/>
          <w:lang w:eastAsia="en-US"/>
        </w:rPr>
        <w:t xml:space="preserve"> различны</w:t>
      </w:r>
      <w:r>
        <w:rPr>
          <w:rFonts w:eastAsia="Calibri"/>
          <w:sz w:val="28"/>
          <w:szCs w:val="28"/>
          <w:lang w:eastAsia="en-US"/>
        </w:rPr>
        <w:t>е</w:t>
      </w:r>
      <w:r w:rsidR="008E605D" w:rsidRPr="008E605D">
        <w:rPr>
          <w:rFonts w:eastAsia="Calibri"/>
          <w:sz w:val="28"/>
          <w:szCs w:val="28"/>
          <w:lang w:eastAsia="en-US"/>
        </w:rPr>
        <w:t xml:space="preserve"> сло</w:t>
      </w:r>
      <w:r>
        <w:rPr>
          <w:rFonts w:eastAsia="Calibri"/>
          <w:sz w:val="28"/>
          <w:szCs w:val="28"/>
          <w:lang w:eastAsia="en-US"/>
        </w:rPr>
        <w:t>и</w:t>
      </w:r>
      <w:r w:rsidR="008E605D" w:rsidRPr="008E605D">
        <w:rPr>
          <w:rFonts w:eastAsia="Calibri"/>
          <w:sz w:val="28"/>
          <w:szCs w:val="28"/>
          <w:lang w:eastAsia="en-US"/>
        </w:rPr>
        <w:t xml:space="preserve"> населения к изучению этнографии </w:t>
      </w:r>
      <w:r w:rsidR="008E605D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8E605D" w:rsidRPr="008E605D">
        <w:rPr>
          <w:rFonts w:eastAsia="Calibri"/>
          <w:sz w:val="28"/>
          <w:szCs w:val="28"/>
          <w:lang w:eastAsia="en-US"/>
        </w:rPr>
        <w:t>и географии как наук, занимающих важное местоположение в гармонизации личности;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- разработ</w:t>
      </w:r>
      <w:r w:rsidR="00A84CB4">
        <w:rPr>
          <w:rFonts w:eastAsia="Calibri"/>
          <w:sz w:val="28"/>
          <w:szCs w:val="28"/>
          <w:lang w:eastAsia="en-US"/>
        </w:rPr>
        <w:t>ать</w:t>
      </w:r>
      <w:r w:rsidRPr="008E605D">
        <w:rPr>
          <w:rFonts w:eastAsia="Calibri"/>
          <w:sz w:val="28"/>
          <w:szCs w:val="28"/>
          <w:lang w:eastAsia="en-US"/>
        </w:rPr>
        <w:t xml:space="preserve"> рекомендаци</w:t>
      </w:r>
      <w:r w:rsidR="00A84CB4">
        <w:rPr>
          <w:rFonts w:eastAsia="Calibri"/>
          <w:sz w:val="28"/>
          <w:szCs w:val="28"/>
          <w:lang w:eastAsia="en-US"/>
        </w:rPr>
        <w:t>и</w:t>
      </w:r>
      <w:r w:rsidRPr="008E605D">
        <w:rPr>
          <w:rFonts w:eastAsia="Calibri"/>
          <w:sz w:val="28"/>
          <w:szCs w:val="28"/>
          <w:lang w:eastAsia="en-US"/>
        </w:rPr>
        <w:t xml:space="preserve"> по улучшению качества этнографического       и географического образования и просвещения.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2.3. Проведение Диктанта основано на следующих принципах: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- принцип добровольности участия в написании Диктанта и работе </w:t>
      </w:r>
      <w:r>
        <w:rPr>
          <w:rFonts w:eastAsia="Calibri"/>
          <w:sz w:val="28"/>
          <w:szCs w:val="28"/>
          <w:lang w:eastAsia="en-US"/>
        </w:rPr>
        <w:t xml:space="preserve">                     </w:t>
      </w:r>
      <w:r w:rsidRPr="008E605D">
        <w:rPr>
          <w:rFonts w:eastAsia="Calibri"/>
          <w:sz w:val="28"/>
          <w:szCs w:val="28"/>
          <w:lang w:eastAsia="en-US"/>
        </w:rPr>
        <w:t xml:space="preserve">по его подготовке и проведению;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- принцип открытости - принять участие в написании Диктанта может любой желающий, независимо от возраста, образования, социальной принадлежности, вероисповедания и гражданства;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-</w:t>
      </w:r>
      <w:r w:rsidR="00C7361B">
        <w:rPr>
          <w:rFonts w:eastAsia="Calibri"/>
          <w:sz w:val="28"/>
          <w:szCs w:val="28"/>
          <w:lang w:eastAsia="en-US"/>
        </w:rPr>
        <w:t xml:space="preserve"> </w:t>
      </w:r>
      <w:r w:rsidRPr="008E605D">
        <w:rPr>
          <w:rFonts w:eastAsia="Calibri"/>
          <w:sz w:val="28"/>
          <w:szCs w:val="28"/>
          <w:lang w:eastAsia="en-US"/>
        </w:rPr>
        <w:t>принцип доступности - каждому участнику Диктанта гарантировано бесплатное получение бланка для написания Диктанта, бланка с заданиями Диктанта, проверка работы и получение результатов на официальном сайте Министерства;</w:t>
      </w:r>
    </w:p>
    <w:p w:rsidR="00A84CB4" w:rsidRDefault="008E605D" w:rsidP="00C7361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- принцип компетентности - в создании тестовых заданий Диктанта                  и проверке работ участвуют </w:t>
      </w:r>
      <w:r w:rsidR="00A84CB4">
        <w:rPr>
          <w:rFonts w:eastAsia="Calibri"/>
          <w:sz w:val="28"/>
          <w:szCs w:val="28"/>
          <w:lang w:eastAsia="en-US"/>
        </w:rPr>
        <w:t xml:space="preserve">профессионально </w:t>
      </w:r>
      <w:r w:rsidR="005A034C">
        <w:rPr>
          <w:rFonts w:eastAsia="Calibri"/>
          <w:sz w:val="28"/>
          <w:szCs w:val="28"/>
          <w:lang w:eastAsia="en-US"/>
        </w:rPr>
        <w:t>подготовленные специалисты</w:t>
      </w:r>
      <w:r w:rsidR="00A84CB4">
        <w:rPr>
          <w:rFonts w:eastAsia="Calibri"/>
          <w:sz w:val="28"/>
          <w:szCs w:val="28"/>
          <w:lang w:eastAsia="en-US"/>
        </w:rPr>
        <w:t xml:space="preserve"> областей «География», «Филология», «Экогеография», «Этнография» и История»</w:t>
      </w:r>
      <w:r w:rsidRPr="008E605D">
        <w:rPr>
          <w:rFonts w:eastAsia="Calibri"/>
          <w:sz w:val="28"/>
          <w:szCs w:val="28"/>
          <w:lang w:eastAsia="en-US"/>
        </w:rPr>
        <w:t xml:space="preserve">; </w:t>
      </w:r>
      <w:r w:rsidRPr="008E605D">
        <w:rPr>
          <w:rFonts w:eastAsia="Calibri"/>
          <w:sz w:val="28"/>
          <w:szCs w:val="28"/>
          <w:lang w:eastAsia="en-US"/>
        </w:rPr>
        <w:tab/>
      </w:r>
    </w:p>
    <w:p w:rsidR="005A034C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- принцип единства времени, текста, порядка написания и проверки. Диктант проводится в один день</w:t>
      </w:r>
      <w:r w:rsidR="00C7361B">
        <w:rPr>
          <w:rFonts w:eastAsia="Calibri"/>
          <w:sz w:val="28"/>
          <w:szCs w:val="28"/>
          <w:lang w:eastAsia="en-US"/>
        </w:rPr>
        <w:t>,</w:t>
      </w:r>
      <w:r w:rsidRPr="008E605D">
        <w:rPr>
          <w:rFonts w:eastAsia="Calibri"/>
          <w:sz w:val="28"/>
          <w:szCs w:val="28"/>
          <w:lang w:eastAsia="en-US"/>
        </w:rPr>
        <w:t xml:space="preserve"> в одно и то же время </w:t>
      </w:r>
      <w:r w:rsidR="00C7361B">
        <w:rPr>
          <w:rFonts w:eastAsia="Calibri"/>
          <w:sz w:val="28"/>
          <w:szCs w:val="28"/>
          <w:lang w:eastAsia="en-US"/>
        </w:rPr>
        <w:t>(</w:t>
      </w:r>
      <w:r w:rsidR="00C7361B" w:rsidRPr="008E605D">
        <w:rPr>
          <w:rFonts w:eastAsia="Calibri"/>
          <w:sz w:val="28"/>
          <w:szCs w:val="28"/>
          <w:lang w:eastAsia="en-US"/>
        </w:rPr>
        <w:t>по московскому времени</w:t>
      </w:r>
      <w:r w:rsidR="00C7361B">
        <w:rPr>
          <w:rFonts w:eastAsia="Calibri"/>
          <w:sz w:val="28"/>
          <w:szCs w:val="28"/>
          <w:lang w:eastAsia="en-US"/>
        </w:rPr>
        <w:t>)</w:t>
      </w:r>
      <w:r w:rsidR="00C7361B" w:rsidRPr="008E605D">
        <w:rPr>
          <w:rFonts w:eastAsia="Calibri"/>
          <w:sz w:val="28"/>
          <w:szCs w:val="28"/>
          <w:lang w:eastAsia="en-US"/>
        </w:rPr>
        <w:t xml:space="preserve"> </w:t>
      </w:r>
      <w:r w:rsidRPr="008E605D">
        <w:rPr>
          <w:rFonts w:eastAsia="Calibri"/>
          <w:sz w:val="28"/>
          <w:szCs w:val="28"/>
          <w:lang w:eastAsia="en-US"/>
        </w:rPr>
        <w:t>во всех муниципальных районах (городских округах) республики; участники получают одинаковые по уровню сложности задания и одинаковое время на их выпо</w:t>
      </w:r>
      <w:r>
        <w:rPr>
          <w:rFonts w:eastAsia="Calibri"/>
          <w:sz w:val="28"/>
          <w:szCs w:val="28"/>
          <w:lang w:eastAsia="en-US"/>
        </w:rPr>
        <w:t xml:space="preserve">лнение; </w:t>
      </w:r>
    </w:p>
    <w:p w:rsidR="00C7361B" w:rsidRPr="008E605D" w:rsidRDefault="005A034C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E605D">
        <w:rPr>
          <w:rFonts w:eastAsia="Calibri"/>
          <w:sz w:val="28"/>
          <w:szCs w:val="28"/>
          <w:lang w:eastAsia="en-US"/>
        </w:rPr>
        <w:t xml:space="preserve">все задания проверяются </w:t>
      </w:r>
      <w:r w:rsidR="008E605D" w:rsidRPr="008E605D">
        <w:rPr>
          <w:rFonts w:eastAsia="Calibri"/>
          <w:sz w:val="28"/>
          <w:szCs w:val="28"/>
          <w:lang w:eastAsia="en-US"/>
        </w:rPr>
        <w:t>и оцениваются по единым критериям.</w:t>
      </w:r>
    </w:p>
    <w:p w:rsidR="008E605D" w:rsidRPr="008E605D" w:rsidRDefault="008E605D" w:rsidP="008E605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E605D">
        <w:rPr>
          <w:rFonts w:eastAsia="Calibri"/>
          <w:b/>
          <w:sz w:val="28"/>
          <w:szCs w:val="28"/>
          <w:lang w:eastAsia="en-US"/>
        </w:rPr>
        <w:t>3. Участники Диктанта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3.1. Участником Диктанта считается лицо, которое получило, заполнило и сдало на проверку бланк для написания Диктанта.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3.2. Участниками Диктанта могут стать граждане Российской Федерации,</w:t>
      </w:r>
      <w:r w:rsidR="00A84CB4">
        <w:rPr>
          <w:rFonts w:eastAsia="Calibri"/>
          <w:sz w:val="28"/>
          <w:szCs w:val="28"/>
          <w:lang w:eastAsia="en-US"/>
        </w:rPr>
        <w:t xml:space="preserve"> </w:t>
      </w:r>
      <w:r w:rsidRPr="008E605D">
        <w:rPr>
          <w:rFonts w:eastAsia="Calibri"/>
          <w:sz w:val="28"/>
          <w:szCs w:val="28"/>
          <w:lang w:eastAsia="en-US"/>
        </w:rPr>
        <w:t xml:space="preserve">независимо от образования, социальной принадлежности, вероисповедания и гражданства </w:t>
      </w:r>
      <w:r w:rsidR="00A84CB4">
        <w:rPr>
          <w:rFonts w:eastAsia="Calibri"/>
          <w:sz w:val="28"/>
          <w:szCs w:val="28"/>
          <w:lang w:eastAsia="en-US"/>
        </w:rPr>
        <w:t xml:space="preserve"> </w:t>
      </w:r>
      <w:r w:rsidRPr="008E605D">
        <w:rPr>
          <w:rFonts w:eastAsia="Calibri"/>
          <w:sz w:val="28"/>
          <w:szCs w:val="28"/>
          <w:lang w:eastAsia="en-US"/>
        </w:rPr>
        <w:t>в возрасте от 14 лет.</w:t>
      </w:r>
    </w:p>
    <w:p w:rsidR="00C7361B" w:rsidRDefault="00C7361B" w:rsidP="00C7361B">
      <w:pPr>
        <w:rPr>
          <w:rFonts w:eastAsia="Calibri"/>
          <w:b/>
          <w:sz w:val="28"/>
          <w:szCs w:val="28"/>
          <w:lang w:eastAsia="en-US"/>
        </w:rPr>
      </w:pPr>
    </w:p>
    <w:p w:rsidR="008E605D" w:rsidRPr="008E605D" w:rsidRDefault="008E605D" w:rsidP="008E605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E605D">
        <w:rPr>
          <w:rFonts w:eastAsia="Calibri"/>
          <w:b/>
          <w:sz w:val="28"/>
          <w:szCs w:val="28"/>
          <w:lang w:eastAsia="en-US"/>
        </w:rPr>
        <w:t xml:space="preserve">4. </w:t>
      </w:r>
      <w:r w:rsidR="004A3121">
        <w:rPr>
          <w:rFonts w:eastAsia="Calibri"/>
          <w:b/>
          <w:sz w:val="28"/>
          <w:szCs w:val="28"/>
          <w:lang w:eastAsia="en-US"/>
        </w:rPr>
        <w:t>Региональные</w:t>
      </w:r>
      <w:r w:rsidRPr="008E605D">
        <w:rPr>
          <w:rFonts w:eastAsia="Calibri"/>
          <w:b/>
          <w:sz w:val="28"/>
          <w:szCs w:val="28"/>
          <w:lang w:eastAsia="en-US"/>
        </w:rPr>
        <w:t xml:space="preserve"> площадки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4.1. Общ</w:t>
      </w:r>
      <w:r w:rsidR="00A84CB4">
        <w:rPr>
          <w:rFonts w:eastAsia="Calibri"/>
          <w:sz w:val="28"/>
          <w:szCs w:val="28"/>
          <w:lang w:eastAsia="en-US"/>
        </w:rPr>
        <w:t>ее руководство</w:t>
      </w:r>
      <w:r w:rsidRPr="008E605D">
        <w:rPr>
          <w:rFonts w:eastAsia="Calibri"/>
          <w:sz w:val="28"/>
          <w:szCs w:val="28"/>
          <w:lang w:eastAsia="en-US"/>
        </w:rPr>
        <w:t xml:space="preserve"> проведения Диктанта на территории Чеченской Республики </w:t>
      </w:r>
      <w:r w:rsidR="00A84CB4">
        <w:rPr>
          <w:rFonts w:eastAsia="Calibri"/>
          <w:sz w:val="28"/>
          <w:szCs w:val="28"/>
          <w:lang w:eastAsia="en-US"/>
        </w:rPr>
        <w:t>осуществляется</w:t>
      </w:r>
      <w:r w:rsidRPr="008E605D">
        <w:rPr>
          <w:rFonts w:eastAsia="Calibri"/>
          <w:sz w:val="28"/>
          <w:szCs w:val="28"/>
          <w:lang w:eastAsia="en-US"/>
        </w:rPr>
        <w:t xml:space="preserve"> Министерство</w:t>
      </w:r>
      <w:r w:rsidR="00A84CB4">
        <w:rPr>
          <w:rFonts w:eastAsia="Calibri"/>
          <w:sz w:val="28"/>
          <w:szCs w:val="28"/>
          <w:lang w:eastAsia="en-US"/>
        </w:rPr>
        <w:t>м</w:t>
      </w:r>
      <w:r w:rsidRPr="008E605D">
        <w:rPr>
          <w:rFonts w:eastAsia="Calibri"/>
          <w:sz w:val="28"/>
          <w:szCs w:val="28"/>
          <w:lang w:eastAsia="en-US"/>
        </w:rPr>
        <w:t xml:space="preserve">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4.2. </w:t>
      </w:r>
      <w:r w:rsidR="006A6E61">
        <w:rPr>
          <w:rFonts w:eastAsia="Calibri"/>
          <w:sz w:val="28"/>
          <w:szCs w:val="28"/>
          <w:lang w:eastAsia="en-US"/>
        </w:rPr>
        <w:t>Региональные</w:t>
      </w:r>
      <w:r w:rsidRPr="008E605D">
        <w:rPr>
          <w:rFonts w:eastAsia="Calibri"/>
          <w:sz w:val="28"/>
          <w:szCs w:val="28"/>
          <w:lang w:eastAsia="en-US"/>
        </w:rPr>
        <w:t xml:space="preserve"> площадки получают от </w:t>
      </w:r>
      <w:r w:rsidR="006A6E61">
        <w:rPr>
          <w:rFonts w:eastAsia="Calibri"/>
          <w:sz w:val="28"/>
          <w:szCs w:val="28"/>
          <w:lang w:eastAsia="en-US"/>
        </w:rPr>
        <w:t>Оргкомитета</w:t>
      </w:r>
      <w:r w:rsidRPr="008E605D">
        <w:rPr>
          <w:rFonts w:eastAsia="Calibri"/>
          <w:sz w:val="28"/>
          <w:szCs w:val="28"/>
          <w:lang w:eastAsia="en-US"/>
        </w:rPr>
        <w:t xml:space="preserve"> в период подготовки к проведению Диктанта всестороннюю информационную </w:t>
      </w:r>
      <w:r w:rsidR="00C7361B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8E605D">
        <w:rPr>
          <w:rFonts w:eastAsia="Calibri"/>
          <w:sz w:val="28"/>
          <w:szCs w:val="28"/>
          <w:lang w:eastAsia="en-US"/>
        </w:rPr>
        <w:t xml:space="preserve">и консультативно-методическую помощь, а также бланки для написания Диктанта (в электронном виде), подробную инструкцию по порядку проведения Диктанта и заполнению бланков; бланки с заданиями Диктанта </w:t>
      </w:r>
      <w:r w:rsidR="00C7361B">
        <w:rPr>
          <w:rFonts w:eastAsia="Calibri"/>
          <w:sz w:val="28"/>
          <w:szCs w:val="28"/>
          <w:lang w:eastAsia="en-US"/>
        </w:rPr>
        <w:t xml:space="preserve">                </w:t>
      </w:r>
      <w:r w:rsidRPr="008E605D">
        <w:rPr>
          <w:rFonts w:eastAsia="Calibri"/>
          <w:sz w:val="28"/>
          <w:szCs w:val="28"/>
          <w:lang w:eastAsia="en-US"/>
        </w:rPr>
        <w:t xml:space="preserve">(в электронном виде) и презентацию для показа на экране (при желании).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lastRenderedPageBreak/>
        <w:t xml:space="preserve">4.4. </w:t>
      </w:r>
      <w:r w:rsidR="006A6E61" w:rsidRPr="006A6E61">
        <w:rPr>
          <w:rFonts w:eastAsia="Calibri"/>
          <w:sz w:val="28"/>
          <w:szCs w:val="28"/>
          <w:lang w:eastAsia="en-US"/>
        </w:rPr>
        <w:t>Региональная</w:t>
      </w:r>
      <w:r w:rsidRPr="008E605D">
        <w:rPr>
          <w:rFonts w:eastAsia="Calibri"/>
          <w:sz w:val="28"/>
          <w:szCs w:val="28"/>
          <w:lang w:eastAsia="en-US"/>
        </w:rPr>
        <w:t xml:space="preserve"> площадка берет на себя обязательства по организации и проведению Диктанта, включая: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- предоставление помещений, оборудованных посадочными местами для участников Диктанта (не менее 50 мест), по возможности проекционная техника для демонстрации заданий Диктанта (в отдельных случаях по согласованию с ответственным исполнителем количество посадочных мест может быть менее 50);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- распечатку бланков для написания Диктанта по числу желающих выполнить задания Диктанта на данной </w:t>
      </w:r>
      <w:r w:rsidR="006A6E61" w:rsidRPr="006A6E61">
        <w:rPr>
          <w:rFonts w:eastAsia="Calibri"/>
          <w:sz w:val="28"/>
          <w:szCs w:val="28"/>
          <w:lang w:eastAsia="en-US"/>
        </w:rPr>
        <w:t>Региональная</w:t>
      </w:r>
      <w:r w:rsidRPr="008E605D">
        <w:rPr>
          <w:rFonts w:eastAsia="Calibri"/>
          <w:sz w:val="28"/>
          <w:szCs w:val="28"/>
          <w:lang w:eastAsia="en-US"/>
        </w:rPr>
        <w:t xml:space="preserve"> площадке и по вместимости площадок;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- распечатку бланков с заданиями Диктанта по числу желающих выполнить задания Диктанта на данной площадке и по вместимости площадок;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- присвоение участникам диктанта порядкового номера, дающего возможность узнать результат выполненной работы;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 - обеспечение участников Диктанта ручками или карандашами (при необходимости);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- проведение фото- и/или видеосъемки Диктанта (по возможности);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- сканирование и отправку скан-копий заполненных участниками бланков для написания Диктанта в </w:t>
      </w:r>
      <w:r w:rsidR="00FD7661">
        <w:rPr>
          <w:rFonts w:eastAsia="Calibri"/>
          <w:sz w:val="28"/>
          <w:szCs w:val="28"/>
          <w:lang w:eastAsia="en-US"/>
        </w:rPr>
        <w:t>ГКУ «</w:t>
      </w:r>
      <w:r w:rsidR="00FD7661" w:rsidRPr="00FD7661">
        <w:rPr>
          <w:rFonts w:eastAsia="Calibri"/>
          <w:sz w:val="28"/>
          <w:szCs w:val="28"/>
          <w:lang w:eastAsia="en-US"/>
        </w:rPr>
        <w:t>Региональный центр обработки информации единого государственного экзамена и монито</w:t>
      </w:r>
      <w:r w:rsidR="00FD7661">
        <w:rPr>
          <w:rFonts w:eastAsia="Calibri"/>
          <w:sz w:val="28"/>
          <w:szCs w:val="28"/>
          <w:lang w:eastAsia="en-US"/>
        </w:rPr>
        <w:t>ринга качества образования»</w:t>
      </w:r>
      <w:r w:rsidRPr="008E605D">
        <w:rPr>
          <w:rFonts w:eastAsia="Calibri"/>
          <w:sz w:val="28"/>
          <w:szCs w:val="28"/>
          <w:lang w:eastAsia="en-US"/>
        </w:rPr>
        <w:t xml:space="preserve"> и </w:t>
      </w:r>
      <w:r w:rsidR="00FD7661">
        <w:rPr>
          <w:rFonts w:eastAsia="Calibri"/>
          <w:sz w:val="28"/>
          <w:szCs w:val="28"/>
          <w:lang w:eastAsia="en-US"/>
        </w:rPr>
        <w:t>ГБУ «</w:t>
      </w:r>
      <w:r w:rsidRPr="008E605D">
        <w:rPr>
          <w:rFonts w:eastAsia="Calibri"/>
          <w:sz w:val="28"/>
          <w:szCs w:val="28"/>
          <w:lang w:eastAsia="en-US"/>
        </w:rPr>
        <w:t>Центр оценки качества образования</w:t>
      </w:r>
      <w:r w:rsidR="00FD7661">
        <w:rPr>
          <w:rFonts w:eastAsia="Calibri"/>
          <w:sz w:val="28"/>
          <w:szCs w:val="28"/>
          <w:lang w:eastAsia="en-US"/>
        </w:rPr>
        <w:t>»</w:t>
      </w:r>
      <w:r w:rsidR="00A84CB4">
        <w:rPr>
          <w:rFonts w:eastAsia="Calibri"/>
          <w:sz w:val="28"/>
          <w:szCs w:val="28"/>
          <w:lang w:eastAsia="en-US"/>
        </w:rPr>
        <w:t xml:space="preserve"> проверки заданий в срок до </w:t>
      </w:r>
      <w:r w:rsidR="00A84CB4" w:rsidRPr="005A034C">
        <w:rPr>
          <w:rFonts w:eastAsia="Calibri"/>
          <w:b/>
          <w:sz w:val="28"/>
          <w:szCs w:val="28"/>
          <w:lang w:eastAsia="en-US"/>
        </w:rPr>
        <w:t>20</w:t>
      </w:r>
      <w:r w:rsidRPr="005A034C">
        <w:rPr>
          <w:rFonts w:eastAsia="Calibri"/>
          <w:b/>
          <w:sz w:val="28"/>
          <w:szCs w:val="28"/>
          <w:lang w:eastAsia="en-US"/>
        </w:rPr>
        <w:t xml:space="preserve"> </w:t>
      </w:r>
      <w:r w:rsidR="00FD7661" w:rsidRPr="005A034C">
        <w:rPr>
          <w:rFonts w:eastAsia="Calibri"/>
          <w:b/>
          <w:sz w:val="28"/>
          <w:szCs w:val="28"/>
          <w:lang w:eastAsia="en-US"/>
        </w:rPr>
        <w:t>марта</w:t>
      </w:r>
      <w:r w:rsidRPr="008E605D">
        <w:rPr>
          <w:rFonts w:eastAsia="Calibri"/>
          <w:sz w:val="28"/>
          <w:szCs w:val="28"/>
          <w:lang w:eastAsia="en-US"/>
        </w:rPr>
        <w:t xml:space="preserve"> 2017 года</w:t>
      </w:r>
      <w:r w:rsidR="00FD7661">
        <w:rPr>
          <w:rFonts w:eastAsia="Calibri"/>
          <w:sz w:val="28"/>
          <w:szCs w:val="28"/>
          <w:lang w:eastAsia="en-US"/>
        </w:rPr>
        <w:t>.</w:t>
      </w:r>
      <w:r w:rsidRPr="008E605D">
        <w:rPr>
          <w:rFonts w:eastAsia="Calibri"/>
          <w:sz w:val="28"/>
          <w:szCs w:val="28"/>
          <w:lang w:eastAsia="en-US"/>
        </w:rPr>
        <w:t xml:space="preserve">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4.5. Расходы по изготовлению печатных форм бланков, приобретению канцелярских товаров, использованию оргтехники и помещений покрываются из собственных средств организации, на базе которой организуется </w:t>
      </w:r>
      <w:r w:rsidR="00F3208A">
        <w:rPr>
          <w:rFonts w:eastAsia="Calibri"/>
          <w:sz w:val="28"/>
          <w:szCs w:val="28"/>
          <w:lang w:eastAsia="en-US"/>
        </w:rPr>
        <w:t>Региональная</w:t>
      </w:r>
      <w:r w:rsidRPr="008E605D">
        <w:rPr>
          <w:rFonts w:eastAsia="Calibri"/>
          <w:sz w:val="28"/>
          <w:szCs w:val="28"/>
          <w:lang w:eastAsia="en-US"/>
        </w:rPr>
        <w:t xml:space="preserve"> площадка.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>5. Организация и проведение Диктанта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5.1. Диктант проводится в единый день - </w:t>
      </w:r>
      <w:r w:rsidRPr="00A84CB4">
        <w:rPr>
          <w:rFonts w:eastAsia="Calibri"/>
          <w:b/>
          <w:sz w:val="28"/>
          <w:szCs w:val="28"/>
          <w:lang w:eastAsia="en-US"/>
        </w:rPr>
        <w:t>1</w:t>
      </w:r>
      <w:r w:rsidR="00A84CB4" w:rsidRPr="00A84CB4">
        <w:rPr>
          <w:rFonts w:eastAsia="Calibri"/>
          <w:b/>
          <w:sz w:val="28"/>
          <w:szCs w:val="28"/>
          <w:lang w:eastAsia="en-US"/>
        </w:rPr>
        <w:t>6</w:t>
      </w:r>
      <w:r w:rsidRPr="00A84CB4">
        <w:rPr>
          <w:rFonts w:eastAsia="Calibri"/>
          <w:b/>
          <w:sz w:val="28"/>
          <w:szCs w:val="28"/>
          <w:lang w:eastAsia="en-US"/>
        </w:rPr>
        <w:t xml:space="preserve"> марта</w:t>
      </w:r>
      <w:r w:rsidRPr="008E605D">
        <w:rPr>
          <w:rFonts w:eastAsia="Calibri"/>
          <w:sz w:val="28"/>
          <w:szCs w:val="28"/>
          <w:lang w:eastAsia="en-US"/>
        </w:rPr>
        <w:t xml:space="preserve"> 2017 года.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5.2. Текст Диктанта включает в себя 100 тестовых заданий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5.3. Общая сумма баллов за Диктант - 100.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5.4. Рабочий язык Диктанта </w:t>
      </w:r>
      <w:r w:rsidR="002C1847">
        <w:rPr>
          <w:rFonts w:eastAsia="Calibri"/>
          <w:sz w:val="28"/>
          <w:szCs w:val="28"/>
          <w:lang w:eastAsia="en-US"/>
        </w:rPr>
        <w:t>-</w:t>
      </w:r>
      <w:r w:rsidRPr="008E605D">
        <w:rPr>
          <w:rFonts w:eastAsia="Calibri"/>
          <w:sz w:val="28"/>
          <w:szCs w:val="28"/>
          <w:lang w:eastAsia="en-US"/>
        </w:rPr>
        <w:t xml:space="preserve"> русский.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5.5. </w:t>
      </w:r>
      <w:r w:rsidR="00F3208A">
        <w:rPr>
          <w:rFonts w:eastAsia="Calibri"/>
          <w:sz w:val="28"/>
          <w:szCs w:val="28"/>
          <w:lang w:eastAsia="en-US"/>
        </w:rPr>
        <w:t>Региональные</w:t>
      </w:r>
      <w:r w:rsidR="00F3208A" w:rsidRPr="00F3208A">
        <w:rPr>
          <w:rFonts w:eastAsia="Calibri"/>
          <w:sz w:val="28"/>
          <w:szCs w:val="28"/>
          <w:lang w:eastAsia="en-US"/>
        </w:rPr>
        <w:t xml:space="preserve"> </w:t>
      </w:r>
      <w:r w:rsidRPr="008E605D">
        <w:rPr>
          <w:rFonts w:eastAsia="Calibri"/>
          <w:sz w:val="28"/>
          <w:szCs w:val="28"/>
          <w:lang w:eastAsia="en-US"/>
        </w:rPr>
        <w:t xml:space="preserve">площадки получают бланки с заданиями Диктанта </w:t>
      </w:r>
      <w:r w:rsidR="006A6E61">
        <w:rPr>
          <w:rFonts w:eastAsia="Calibri"/>
          <w:sz w:val="28"/>
          <w:szCs w:val="28"/>
          <w:lang w:eastAsia="en-US"/>
        </w:rPr>
        <w:t xml:space="preserve">                   </w:t>
      </w:r>
      <w:r w:rsidRPr="008E605D">
        <w:rPr>
          <w:rFonts w:eastAsia="Calibri"/>
          <w:sz w:val="28"/>
          <w:szCs w:val="28"/>
          <w:lang w:eastAsia="en-US"/>
        </w:rPr>
        <w:t xml:space="preserve">в электронном виде </w:t>
      </w:r>
      <w:r w:rsidR="00054B9E" w:rsidRPr="005A034C">
        <w:rPr>
          <w:rFonts w:eastAsia="Calibri"/>
          <w:b/>
          <w:sz w:val="28"/>
          <w:szCs w:val="28"/>
          <w:lang w:eastAsia="en-US"/>
        </w:rPr>
        <w:t>15</w:t>
      </w:r>
      <w:r w:rsidRPr="005A034C">
        <w:rPr>
          <w:rFonts w:eastAsia="Calibri"/>
          <w:b/>
          <w:sz w:val="28"/>
          <w:szCs w:val="28"/>
          <w:lang w:eastAsia="en-US"/>
        </w:rPr>
        <w:t xml:space="preserve"> марта</w:t>
      </w:r>
      <w:r w:rsidRPr="008E605D">
        <w:rPr>
          <w:rFonts w:eastAsia="Calibri"/>
          <w:sz w:val="28"/>
          <w:szCs w:val="28"/>
          <w:lang w:eastAsia="en-US"/>
        </w:rPr>
        <w:t xml:space="preserve"> 2017 года.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5.6. Во избежание утечки информации каждая </w:t>
      </w:r>
      <w:r w:rsidR="00F3208A" w:rsidRPr="00F3208A">
        <w:rPr>
          <w:rFonts w:eastAsia="Calibri"/>
          <w:sz w:val="28"/>
          <w:szCs w:val="28"/>
          <w:lang w:eastAsia="en-US"/>
        </w:rPr>
        <w:t>Региональная</w:t>
      </w:r>
      <w:r w:rsidRPr="008E605D">
        <w:rPr>
          <w:rFonts w:eastAsia="Calibri"/>
          <w:sz w:val="28"/>
          <w:szCs w:val="28"/>
          <w:lang w:eastAsia="en-US"/>
        </w:rPr>
        <w:t xml:space="preserve"> площадка назначает </w:t>
      </w:r>
      <w:r w:rsidR="006A6E61" w:rsidRPr="008E605D">
        <w:rPr>
          <w:rFonts w:eastAsia="Calibri"/>
          <w:sz w:val="28"/>
          <w:szCs w:val="28"/>
          <w:lang w:eastAsia="en-US"/>
        </w:rPr>
        <w:t>лицо</w:t>
      </w:r>
      <w:r w:rsidR="006A6E61">
        <w:rPr>
          <w:rFonts w:eastAsia="Calibri"/>
          <w:sz w:val="28"/>
          <w:szCs w:val="28"/>
          <w:lang w:eastAsia="en-US"/>
        </w:rPr>
        <w:t>,</w:t>
      </w:r>
      <w:r w:rsidR="006A6E61" w:rsidRPr="008E605D">
        <w:rPr>
          <w:rFonts w:eastAsia="Calibri"/>
          <w:sz w:val="28"/>
          <w:szCs w:val="28"/>
          <w:lang w:eastAsia="en-US"/>
        </w:rPr>
        <w:t xml:space="preserve"> </w:t>
      </w:r>
      <w:r w:rsidRPr="008E605D">
        <w:rPr>
          <w:rFonts w:eastAsia="Calibri"/>
          <w:sz w:val="28"/>
          <w:szCs w:val="28"/>
          <w:lang w:eastAsia="en-US"/>
        </w:rPr>
        <w:t>ответственное за конфиденциальность проведения Диктанта. Данн</w:t>
      </w:r>
      <w:r w:rsidR="006A6E61">
        <w:rPr>
          <w:rFonts w:eastAsia="Calibri"/>
          <w:sz w:val="28"/>
          <w:szCs w:val="28"/>
          <w:lang w:eastAsia="en-US"/>
        </w:rPr>
        <w:t xml:space="preserve">ое лицо </w:t>
      </w:r>
      <w:r w:rsidRPr="008E605D">
        <w:rPr>
          <w:rFonts w:eastAsia="Calibri"/>
          <w:sz w:val="28"/>
          <w:szCs w:val="28"/>
          <w:lang w:eastAsia="en-US"/>
        </w:rPr>
        <w:t xml:space="preserve">несёт ответственность за нераспространение бланков </w:t>
      </w:r>
      <w:r w:rsidR="006A6E61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8E605D">
        <w:rPr>
          <w:rFonts w:eastAsia="Calibri"/>
          <w:sz w:val="28"/>
          <w:szCs w:val="28"/>
          <w:lang w:eastAsia="en-US"/>
        </w:rPr>
        <w:t xml:space="preserve">с заданиями Диктанта до начала его проведения.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5.7. Перед началом Диктанта каждый участник получает </w:t>
      </w:r>
      <w:r w:rsidR="006A6E61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  <w:r w:rsidRPr="008E605D">
        <w:rPr>
          <w:rFonts w:eastAsia="Calibri"/>
          <w:sz w:val="28"/>
          <w:szCs w:val="28"/>
          <w:lang w:eastAsia="en-US"/>
        </w:rPr>
        <w:t xml:space="preserve">в распечатанном виде бланк с заданиями Диктанта и устную инструкцию по его заполнению. Время выполнения заданий участниками Диктанта - </w:t>
      </w:r>
      <w:r w:rsidR="006A6E61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8E605D">
        <w:rPr>
          <w:rFonts w:eastAsia="Calibri"/>
          <w:sz w:val="28"/>
          <w:szCs w:val="28"/>
          <w:lang w:eastAsia="en-US"/>
        </w:rPr>
        <w:t xml:space="preserve">60 минут. Общее время проведения диктанта, включая инструктирование участников, - 75 минут. </w:t>
      </w:r>
    </w:p>
    <w:p w:rsidR="008E605D" w:rsidRPr="008E605D" w:rsidRDefault="008E605D" w:rsidP="008E605D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lastRenderedPageBreak/>
        <w:t xml:space="preserve">5.8. Каждому участнику присваивается индивидуальный </w:t>
      </w:r>
      <w:r w:rsidR="006A6E61" w:rsidRPr="008E605D">
        <w:rPr>
          <w:rFonts w:eastAsia="Calibri"/>
          <w:sz w:val="28"/>
          <w:szCs w:val="28"/>
          <w:lang w:eastAsia="en-US"/>
        </w:rPr>
        <w:t>идентификационный</w:t>
      </w:r>
      <w:r w:rsidRPr="008E605D">
        <w:rPr>
          <w:rFonts w:eastAsia="Calibri"/>
          <w:sz w:val="28"/>
          <w:szCs w:val="28"/>
          <w:lang w:eastAsia="en-US"/>
        </w:rPr>
        <w:t xml:space="preserve"> номер, вписываемый в бланк для написания Диктанта при его получении.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5.9. Для лиц с ограниченными возможностями здоровья возможно увеличение времени выполнения заданий (при необходимости по их запросу).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5.10. Участники Диктанта выполняют задания лично, без помощи извне. Запрещается выполнять задания коллективно и/или с любой посторонней помощью (включая комментарии и ответы на вопросы по условиям задач), пользоваться при выполнении заданий Диктанта книгами, конспектами, Интернетом и любыми иными внешними источниками информации, а также любыми техническими средствами передачи и обработки информации, включая средства мобильной связи. При несоблюдении данного пункта организаторы Диктанта оставляют за собой право </w:t>
      </w:r>
      <w:r w:rsidR="006A6E61">
        <w:rPr>
          <w:rFonts w:eastAsia="Calibri"/>
          <w:sz w:val="28"/>
          <w:szCs w:val="28"/>
          <w:lang w:eastAsia="en-US"/>
        </w:rPr>
        <w:t>удалить</w:t>
      </w:r>
      <w:r w:rsidRPr="008E605D">
        <w:rPr>
          <w:rFonts w:eastAsia="Calibri"/>
          <w:sz w:val="28"/>
          <w:szCs w:val="28"/>
          <w:lang w:eastAsia="en-US"/>
        </w:rPr>
        <w:t xml:space="preserve"> нарушителя и аннулировать результаты его работы.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5.11. </w:t>
      </w:r>
      <w:r w:rsidR="006A6E61">
        <w:rPr>
          <w:rFonts w:eastAsia="Calibri"/>
          <w:sz w:val="28"/>
          <w:szCs w:val="28"/>
          <w:lang w:eastAsia="en-US"/>
        </w:rPr>
        <w:t>Б</w:t>
      </w:r>
      <w:r w:rsidR="006A6E61" w:rsidRPr="008E605D">
        <w:rPr>
          <w:rFonts w:eastAsia="Calibri"/>
          <w:sz w:val="28"/>
          <w:szCs w:val="28"/>
          <w:lang w:eastAsia="en-US"/>
        </w:rPr>
        <w:t>ланки для написания Диктата</w:t>
      </w:r>
      <w:r w:rsidR="006A6E61">
        <w:rPr>
          <w:rFonts w:eastAsia="Calibri"/>
          <w:sz w:val="28"/>
          <w:szCs w:val="28"/>
          <w:lang w:eastAsia="en-US"/>
        </w:rPr>
        <w:t>,</w:t>
      </w:r>
      <w:r w:rsidR="006A6E61" w:rsidRPr="008E605D">
        <w:rPr>
          <w:rFonts w:eastAsia="Calibri"/>
          <w:sz w:val="28"/>
          <w:szCs w:val="28"/>
          <w:lang w:eastAsia="en-US"/>
        </w:rPr>
        <w:t xml:space="preserve"> </w:t>
      </w:r>
      <w:r w:rsidR="006A6E61">
        <w:rPr>
          <w:rFonts w:eastAsia="Calibri"/>
          <w:sz w:val="28"/>
          <w:szCs w:val="28"/>
          <w:lang w:eastAsia="en-US"/>
        </w:rPr>
        <w:t>з</w:t>
      </w:r>
      <w:r w:rsidRPr="008E605D">
        <w:rPr>
          <w:rFonts w:eastAsia="Calibri"/>
          <w:sz w:val="28"/>
          <w:szCs w:val="28"/>
          <w:lang w:eastAsia="en-US"/>
        </w:rPr>
        <w:t xml:space="preserve">аполненные участниками </w:t>
      </w:r>
      <w:r w:rsidR="006A6E61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8E605D">
        <w:rPr>
          <w:rFonts w:eastAsia="Calibri"/>
          <w:sz w:val="28"/>
          <w:szCs w:val="28"/>
          <w:lang w:eastAsia="en-US"/>
        </w:rPr>
        <w:t>и сданные на проверку</w:t>
      </w:r>
      <w:r w:rsidR="006A6E61">
        <w:rPr>
          <w:rFonts w:eastAsia="Calibri"/>
          <w:sz w:val="28"/>
          <w:szCs w:val="28"/>
          <w:lang w:eastAsia="en-US"/>
        </w:rPr>
        <w:t>,</w:t>
      </w:r>
      <w:r w:rsidRPr="008E605D">
        <w:rPr>
          <w:rFonts w:eastAsia="Calibri"/>
          <w:sz w:val="28"/>
          <w:szCs w:val="28"/>
          <w:lang w:eastAsia="en-US"/>
        </w:rPr>
        <w:t xml:space="preserve"> сканируются на </w:t>
      </w:r>
      <w:r w:rsidR="005113A1">
        <w:rPr>
          <w:rFonts w:eastAsia="Calibri"/>
          <w:sz w:val="28"/>
          <w:szCs w:val="28"/>
          <w:lang w:eastAsia="en-US"/>
        </w:rPr>
        <w:t>муниципальных</w:t>
      </w:r>
      <w:r w:rsidRPr="008E605D">
        <w:rPr>
          <w:rFonts w:eastAsia="Calibri"/>
          <w:sz w:val="28"/>
          <w:szCs w:val="28"/>
          <w:lang w:eastAsia="en-US"/>
        </w:rPr>
        <w:t xml:space="preserve"> площадках, скан-копии бланков направляются в </w:t>
      </w:r>
      <w:r w:rsidR="006A6E61">
        <w:rPr>
          <w:rFonts w:eastAsia="Calibri"/>
          <w:sz w:val="28"/>
          <w:szCs w:val="28"/>
          <w:lang w:eastAsia="en-US"/>
        </w:rPr>
        <w:t xml:space="preserve">ГКУ </w:t>
      </w:r>
      <w:r w:rsidRPr="008E605D">
        <w:rPr>
          <w:rFonts w:eastAsia="Calibri"/>
          <w:sz w:val="28"/>
          <w:szCs w:val="28"/>
          <w:lang w:eastAsia="en-US"/>
        </w:rPr>
        <w:t xml:space="preserve">РЦОИ и </w:t>
      </w:r>
      <w:r w:rsidR="006A6E61">
        <w:rPr>
          <w:rFonts w:eastAsia="Calibri"/>
          <w:sz w:val="28"/>
          <w:szCs w:val="28"/>
          <w:lang w:eastAsia="en-US"/>
        </w:rPr>
        <w:t xml:space="preserve">ГБУ </w:t>
      </w:r>
      <w:r w:rsidR="00BB1503">
        <w:rPr>
          <w:rFonts w:eastAsia="Calibri"/>
          <w:sz w:val="28"/>
          <w:szCs w:val="28"/>
          <w:lang w:eastAsia="en-US"/>
        </w:rPr>
        <w:t>ЦОКО не позднее 2-х часов</w:t>
      </w:r>
      <w:r w:rsidR="006A6E61">
        <w:rPr>
          <w:rFonts w:eastAsia="Calibri"/>
          <w:sz w:val="28"/>
          <w:szCs w:val="28"/>
          <w:lang w:eastAsia="en-US"/>
        </w:rPr>
        <w:t xml:space="preserve"> </w:t>
      </w:r>
      <w:r w:rsidRPr="008E605D">
        <w:rPr>
          <w:rFonts w:eastAsia="Calibri"/>
          <w:sz w:val="28"/>
          <w:szCs w:val="28"/>
          <w:lang w:eastAsia="en-US"/>
        </w:rPr>
        <w:t xml:space="preserve">с момента сбора бланков.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5.12. Сданные на проверку бланки для написания Диктанта </w:t>
      </w:r>
      <w:r w:rsidR="006A6E61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8E605D">
        <w:rPr>
          <w:rFonts w:eastAsia="Calibri"/>
          <w:sz w:val="28"/>
          <w:szCs w:val="28"/>
          <w:lang w:eastAsia="en-US"/>
        </w:rPr>
        <w:t xml:space="preserve">не рецензируются и участникам Диктанта не возвращаются. Апелляция </w:t>
      </w:r>
      <w:r w:rsidR="006A6E61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8E605D">
        <w:rPr>
          <w:rFonts w:eastAsia="Calibri"/>
          <w:sz w:val="28"/>
          <w:szCs w:val="28"/>
          <w:lang w:eastAsia="en-US"/>
        </w:rPr>
        <w:t xml:space="preserve">не предусмотрена.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5.13. Результаты </w:t>
      </w:r>
      <w:r w:rsidR="006A6E61" w:rsidRPr="008E605D">
        <w:rPr>
          <w:rFonts w:eastAsia="Calibri"/>
          <w:sz w:val="28"/>
          <w:szCs w:val="28"/>
          <w:lang w:eastAsia="en-US"/>
        </w:rPr>
        <w:t>написания Диктанта</w:t>
      </w:r>
      <w:r w:rsidRPr="008E605D">
        <w:rPr>
          <w:rFonts w:eastAsia="Calibri"/>
          <w:sz w:val="28"/>
          <w:szCs w:val="28"/>
          <w:lang w:eastAsia="en-US"/>
        </w:rPr>
        <w:t xml:space="preserve"> отдельными участниками </w:t>
      </w:r>
      <w:r w:rsidRPr="008E605D">
        <w:rPr>
          <w:rFonts w:eastAsia="Calibri"/>
          <w:sz w:val="28"/>
          <w:szCs w:val="28"/>
          <w:lang w:eastAsia="en-US"/>
        </w:rPr>
        <w:br/>
        <w:t>(с указанием индивидуального идентификационного номера бланка), правильные ответы на задания Диктанта и разбор типичных ошибок публикуются на сайте Министерства.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5.14. Каждой </w:t>
      </w:r>
      <w:r w:rsidR="005113A1">
        <w:rPr>
          <w:rFonts w:eastAsia="Calibri"/>
          <w:sz w:val="28"/>
          <w:szCs w:val="28"/>
          <w:lang w:eastAsia="en-US"/>
        </w:rPr>
        <w:t>муниципальной</w:t>
      </w:r>
      <w:r w:rsidR="00270107">
        <w:rPr>
          <w:rFonts w:eastAsia="Calibri"/>
          <w:sz w:val="28"/>
          <w:szCs w:val="28"/>
          <w:lang w:eastAsia="en-US"/>
        </w:rPr>
        <w:t xml:space="preserve"> площадке, осуществлявш</w:t>
      </w:r>
      <w:r w:rsidRPr="008E605D">
        <w:rPr>
          <w:rFonts w:eastAsia="Calibri"/>
          <w:sz w:val="28"/>
          <w:szCs w:val="28"/>
          <w:lang w:eastAsia="en-US"/>
        </w:rPr>
        <w:t xml:space="preserve">ей проведение Диктанта, вручается Благодарственное письмо. 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605D">
        <w:rPr>
          <w:rFonts w:eastAsia="Calibri"/>
          <w:sz w:val="28"/>
          <w:szCs w:val="28"/>
          <w:lang w:eastAsia="en-US"/>
        </w:rPr>
        <w:t xml:space="preserve">5.15. По результатам проведения Диктанта в срок до </w:t>
      </w:r>
      <w:r w:rsidRPr="005A034C">
        <w:rPr>
          <w:rFonts w:eastAsia="Calibri"/>
          <w:b/>
          <w:sz w:val="28"/>
          <w:szCs w:val="28"/>
          <w:lang w:eastAsia="en-US"/>
        </w:rPr>
        <w:t>2</w:t>
      </w:r>
      <w:r w:rsidR="00054B9E" w:rsidRPr="005A034C">
        <w:rPr>
          <w:rFonts w:eastAsia="Calibri"/>
          <w:b/>
          <w:sz w:val="28"/>
          <w:szCs w:val="28"/>
          <w:lang w:eastAsia="en-US"/>
        </w:rPr>
        <w:t>2</w:t>
      </w:r>
      <w:r w:rsidRPr="005A034C">
        <w:rPr>
          <w:rFonts w:eastAsia="Calibri"/>
          <w:b/>
          <w:sz w:val="28"/>
          <w:szCs w:val="28"/>
          <w:lang w:eastAsia="en-US"/>
        </w:rPr>
        <w:t xml:space="preserve"> марта</w:t>
      </w:r>
      <w:r w:rsidRPr="008E605D">
        <w:rPr>
          <w:rFonts w:eastAsia="Calibri"/>
          <w:sz w:val="28"/>
          <w:szCs w:val="28"/>
          <w:lang w:eastAsia="en-US"/>
        </w:rPr>
        <w:t xml:space="preserve"> 2017</w:t>
      </w:r>
      <w:r w:rsidR="00270107">
        <w:rPr>
          <w:rFonts w:eastAsia="Calibri"/>
          <w:sz w:val="28"/>
          <w:szCs w:val="28"/>
          <w:lang w:eastAsia="en-US"/>
        </w:rPr>
        <w:t xml:space="preserve"> года формируется а</w:t>
      </w:r>
      <w:r w:rsidRPr="008E605D">
        <w:rPr>
          <w:rFonts w:eastAsia="Calibri"/>
          <w:sz w:val="28"/>
          <w:szCs w:val="28"/>
          <w:lang w:eastAsia="en-US"/>
        </w:rPr>
        <w:t xml:space="preserve">налитический отчет, в рамках которого будет дана оценка уровня этнографической грамотности населения Чеченской Республики </w:t>
      </w:r>
      <w:r w:rsidR="00270107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8E605D">
        <w:rPr>
          <w:rFonts w:eastAsia="Calibri"/>
          <w:sz w:val="28"/>
          <w:szCs w:val="28"/>
          <w:lang w:eastAsia="en-US"/>
        </w:rPr>
        <w:t>в целом и его отдельных возрастных групп, приведена оценка результатов проведения Диктанта в муниципал</w:t>
      </w:r>
      <w:r w:rsidR="00270107">
        <w:rPr>
          <w:rFonts w:eastAsia="Calibri"/>
          <w:sz w:val="28"/>
          <w:szCs w:val="28"/>
          <w:lang w:eastAsia="en-US"/>
        </w:rPr>
        <w:t>ьных районах и городских округах</w:t>
      </w:r>
      <w:r w:rsidRPr="008E605D">
        <w:rPr>
          <w:rFonts w:eastAsia="Calibri"/>
          <w:sz w:val="28"/>
          <w:szCs w:val="28"/>
          <w:lang w:eastAsia="en-US"/>
        </w:rPr>
        <w:t xml:space="preserve">, сформулированы рекомендации по внесению изменений в учебные программы по </w:t>
      </w:r>
      <w:r w:rsidR="00270107">
        <w:rPr>
          <w:rFonts w:eastAsia="Calibri"/>
          <w:sz w:val="28"/>
          <w:szCs w:val="28"/>
          <w:lang w:eastAsia="en-US"/>
        </w:rPr>
        <w:t xml:space="preserve">географии и </w:t>
      </w:r>
      <w:r w:rsidRPr="008E605D">
        <w:rPr>
          <w:rFonts w:eastAsia="Calibri"/>
          <w:sz w:val="28"/>
          <w:szCs w:val="28"/>
          <w:lang w:eastAsia="en-US"/>
        </w:rPr>
        <w:t>этнографии.</w:t>
      </w:r>
    </w:p>
    <w:p w:rsidR="008E605D" w:rsidRPr="008E605D" w:rsidRDefault="008E605D" w:rsidP="008E605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EB3" w:rsidRDefault="00406EB3" w:rsidP="000B3864">
      <w:pPr>
        <w:rPr>
          <w:sz w:val="28"/>
          <w:szCs w:val="28"/>
        </w:rPr>
      </w:pPr>
    </w:p>
    <w:p w:rsidR="00406EB3" w:rsidRDefault="00406EB3" w:rsidP="000B3864">
      <w:pPr>
        <w:rPr>
          <w:sz w:val="28"/>
          <w:szCs w:val="28"/>
        </w:rPr>
      </w:pPr>
    </w:p>
    <w:p w:rsidR="00406EB3" w:rsidRDefault="00406EB3" w:rsidP="000B3864">
      <w:pPr>
        <w:rPr>
          <w:sz w:val="28"/>
          <w:szCs w:val="28"/>
        </w:rPr>
      </w:pPr>
    </w:p>
    <w:p w:rsidR="00406EB3" w:rsidRDefault="00406EB3" w:rsidP="000B3864">
      <w:pPr>
        <w:rPr>
          <w:sz w:val="28"/>
          <w:szCs w:val="28"/>
        </w:rPr>
      </w:pPr>
    </w:p>
    <w:p w:rsidR="00406EB3" w:rsidRDefault="00406EB3" w:rsidP="000B3864">
      <w:pPr>
        <w:rPr>
          <w:sz w:val="28"/>
          <w:szCs w:val="28"/>
        </w:rPr>
      </w:pPr>
    </w:p>
    <w:p w:rsidR="00406EB3" w:rsidRDefault="00406EB3" w:rsidP="000B3864">
      <w:pPr>
        <w:rPr>
          <w:sz w:val="28"/>
          <w:szCs w:val="28"/>
        </w:rPr>
      </w:pPr>
    </w:p>
    <w:p w:rsidR="00E16F9A" w:rsidRDefault="00E16F9A" w:rsidP="00CB32D7">
      <w:pPr>
        <w:tabs>
          <w:tab w:val="left" w:pos="5387"/>
          <w:tab w:val="left" w:pos="5529"/>
        </w:tabs>
        <w:spacing w:line="232" w:lineRule="auto"/>
        <w:rPr>
          <w:sz w:val="28"/>
          <w:szCs w:val="28"/>
        </w:rPr>
      </w:pPr>
    </w:p>
    <w:p w:rsidR="00054B9E" w:rsidRDefault="00054B9E" w:rsidP="00CB32D7">
      <w:pPr>
        <w:tabs>
          <w:tab w:val="left" w:pos="5387"/>
          <w:tab w:val="left" w:pos="5529"/>
        </w:tabs>
        <w:spacing w:line="232" w:lineRule="auto"/>
        <w:rPr>
          <w:color w:val="222222"/>
          <w:sz w:val="22"/>
          <w:szCs w:val="22"/>
        </w:rPr>
      </w:pPr>
    </w:p>
    <w:p w:rsidR="005A034C" w:rsidRDefault="00406EB3" w:rsidP="00CB32D7">
      <w:pPr>
        <w:tabs>
          <w:tab w:val="left" w:pos="5387"/>
          <w:tab w:val="left" w:pos="5529"/>
        </w:tabs>
        <w:spacing w:line="232" w:lineRule="auto"/>
        <w:jc w:val="right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                                                                                             </w:t>
      </w:r>
    </w:p>
    <w:p w:rsidR="005A034C" w:rsidRDefault="005A034C" w:rsidP="00CB32D7">
      <w:pPr>
        <w:tabs>
          <w:tab w:val="left" w:pos="5387"/>
          <w:tab w:val="left" w:pos="5529"/>
        </w:tabs>
        <w:spacing w:line="232" w:lineRule="auto"/>
        <w:jc w:val="right"/>
        <w:rPr>
          <w:color w:val="222222"/>
          <w:sz w:val="22"/>
          <w:szCs w:val="22"/>
        </w:rPr>
      </w:pPr>
    </w:p>
    <w:p w:rsidR="00B04D92" w:rsidRPr="00B04D92" w:rsidRDefault="00406EB3" w:rsidP="00CB32D7">
      <w:pPr>
        <w:tabs>
          <w:tab w:val="left" w:pos="5387"/>
          <w:tab w:val="left" w:pos="5529"/>
        </w:tabs>
        <w:spacing w:line="232" w:lineRule="auto"/>
        <w:jc w:val="right"/>
        <w:rPr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 xml:space="preserve"> </w:t>
      </w:r>
      <w:r w:rsidR="00B04D92" w:rsidRPr="00B04D92">
        <w:rPr>
          <w:sz w:val="22"/>
          <w:szCs w:val="22"/>
        </w:rPr>
        <w:t xml:space="preserve">Приложение </w:t>
      </w:r>
      <w:r w:rsidR="00B04D92">
        <w:rPr>
          <w:sz w:val="22"/>
          <w:szCs w:val="22"/>
        </w:rPr>
        <w:t>№ 2</w:t>
      </w:r>
      <w:r w:rsidR="00B04D92" w:rsidRPr="00B04D92">
        <w:rPr>
          <w:sz w:val="22"/>
          <w:szCs w:val="22"/>
        </w:rPr>
        <w:t xml:space="preserve"> </w:t>
      </w:r>
    </w:p>
    <w:p w:rsidR="00B04D92" w:rsidRPr="00B04D92" w:rsidRDefault="00B04D92" w:rsidP="00B04D92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 w:rsidRPr="00B04D92">
        <w:rPr>
          <w:sz w:val="22"/>
          <w:szCs w:val="22"/>
        </w:rPr>
        <w:t xml:space="preserve">к приказу </w:t>
      </w:r>
    </w:p>
    <w:p w:rsidR="00B04D92" w:rsidRPr="00B04D92" w:rsidRDefault="00B04D92" w:rsidP="00B04D92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 w:rsidRPr="00B04D92">
        <w:rPr>
          <w:sz w:val="22"/>
          <w:szCs w:val="22"/>
        </w:rPr>
        <w:t xml:space="preserve">Министерства образования и науки </w:t>
      </w:r>
    </w:p>
    <w:p w:rsidR="00B04D92" w:rsidRPr="00B04D92" w:rsidRDefault="00B04D92" w:rsidP="00B04D92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 w:rsidRPr="00B04D92">
        <w:rPr>
          <w:sz w:val="22"/>
          <w:szCs w:val="22"/>
        </w:rPr>
        <w:t>Чеченской Республики</w:t>
      </w:r>
    </w:p>
    <w:p w:rsidR="002C3A06" w:rsidRPr="0013603E" w:rsidRDefault="00B04D92" w:rsidP="00B04D92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jc w:val="right"/>
        <w:rPr>
          <w:bCs/>
          <w:color w:val="222222"/>
          <w:sz w:val="28"/>
          <w:szCs w:val="28"/>
        </w:rPr>
      </w:pPr>
      <w:r>
        <w:rPr>
          <w:sz w:val="22"/>
          <w:szCs w:val="22"/>
        </w:rPr>
        <w:t xml:space="preserve">                </w:t>
      </w:r>
      <w:r w:rsidR="00531224">
        <w:rPr>
          <w:sz w:val="22"/>
          <w:szCs w:val="22"/>
        </w:rPr>
        <w:t>от «_____» _______2017</w:t>
      </w:r>
      <w:r w:rsidRPr="00B04D92">
        <w:rPr>
          <w:sz w:val="22"/>
          <w:szCs w:val="22"/>
        </w:rPr>
        <w:t xml:space="preserve"> г. № _____</w:t>
      </w:r>
    </w:p>
    <w:p w:rsidR="002C3A06" w:rsidRPr="0013603E" w:rsidRDefault="002C3A06" w:rsidP="002C3A06">
      <w:pPr>
        <w:jc w:val="center"/>
        <w:rPr>
          <w:sz w:val="28"/>
          <w:szCs w:val="28"/>
        </w:rPr>
      </w:pPr>
    </w:p>
    <w:p w:rsidR="00B04D92" w:rsidRDefault="00E81CDC" w:rsidP="00383719">
      <w:pPr>
        <w:jc w:val="center"/>
        <w:rPr>
          <w:b/>
          <w:sz w:val="28"/>
          <w:szCs w:val="28"/>
        </w:rPr>
      </w:pPr>
      <w:r w:rsidRPr="00383719">
        <w:rPr>
          <w:b/>
          <w:sz w:val="28"/>
          <w:szCs w:val="28"/>
        </w:rPr>
        <w:t xml:space="preserve">Состав </w:t>
      </w:r>
    </w:p>
    <w:p w:rsidR="002C3A06" w:rsidRPr="00383719" w:rsidRDefault="00B04D92" w:rsidP="00383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C3A06" w:rsidRPr="00383719">
        <w:rPr>
          <w:b/>
          <w:sz w:val="28"/>
          <w:szCs w:val="28"/>
        </w:rPr>
        <w:t>рг</w:t>
      </w:r>
      <w:r>
        <w:rPr>
          <w:b/>
          <w:sz w:val="28"/>
          <w:szCs w:val="28"/>
        </w:rPr>
        <w:t xml:space="preserve">анизационного </w:t>
      </w:r>
      <w:r w:rsidR="002C3A06" w:rsidRPr="00383719">
        <w:rPr>
          <w:b/>
          <w:sz w:val="28"/>
          <w:szCs w:val="28"/>
        </w:rPr>
        <w:t xml:space="preserve">комитета </w:t>
      </w:r>
    </w:p>
    <w:p w:rsidR="002C3A06" w:rsidRPr="00383719" w:rsidRDefault="00270107" w:rsidP="00383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Республиканского этнографического диктанта</w:t>
      </w:r>
    </w:p>
    <w:p w:rsidR="00383719" w:rsidRPr="00383719" w:rsidRDefault="00383719" w:rsidP="00383719">
      <w:pPr>
        <w:ind w:firstLine="851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16"/>
        <w:gridCol w:w="5840"/>
      </w:tblGrid>
      <w:tr w:rsidR="00383719" w:rsidRPr="00383719" w:rsidTr="007924D2">
        <w:trPr>
          <w:trHeight w:val="611"/>
          <w:jc w:val="center"/>
        </w:trPr>
        <w:tc>
          <w:tcPr>
            <w:tcW w:w="18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719" w:rsidRPr="00383719" w:rsidRDefault="00383719" w:rsidP="00383719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Байханов </w:t>
            </w:r>
          </w:p>
          <w:p w:rsidR="00383719" w:rsidRPr="00383719" w:rsidRDefault="00383719" w:rsidP="00383719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Исмаил Баутдинович </w:t>
            </w:r>
          </w:p>
          <w:p w:rsidR="00383719" w:rsidRPr="00383719" w:rsidRDefault="00383719" w:rsidP="00383719">
            <w:pPr>
              <w:rPr>
                <w:sz w:val="28"/>
                <w:szCs w:val="28"/>
              </w:rPr>
            </w:pPr>
          </w:p>
        </w:tc>
        <w:tc>
          <w:tcPr>
            <w:tcW w:w="312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719" w:rsidRPr="00383719" w:rsidRDefault="00383719" w:rsidP="00383719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>министр образования и науки Чечен</w:t>
            </w:r>
            <w:r w:rsidR="00105678">
              <w:rPr>
                <w:sz w:val="28"/>
                <w:szCs w:val="28"/>
              </w:rPr>
              <w:t>ской Республики - председатель О</w:t>
            </w:r>
            <w:r w:rsidRPr="00383719">
              <w:rPr>
                <w:sz w:val="28"/>
                <w:szCs w:val="28"/>
              </w:rPr>
              <w:t xml:space="preserve">ргкомитета </w:t>
            </w:r>
          </w:p>
        </w:tc>
      </w:tr>
      <w:tr w:rsidR="00383719" w:rsidRPr="00383719" w:rsidTr="007924D2">
        <w:trPr>
          <w:trHeight w:val="677"/>
          <w:jc w:val="center"/>
        </w:trPr>
        <w:tc>
          <w:tcPr>
            <w:tcW w:w="18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719" w:rsidRPr="00383719" w:rsidRDefault="00383719" w:rsidP="00383719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Тааев </w:t>
            </w:r>
          </w:p>
          <w:p w:rsidR="00105678" w:rsidRDefault="00383719" w:rsidP="00383719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>Ильяс Дуцаевич</w:t>
            </w:r>
          </w:p>
          <w:p w:rsidR="00105678" w:rsidRPr="00105678" w:rsidRDefault="00105678" w:rsidP="00105678">
            <w:pPr>
              <w:rPr>
                <w:sz w:val="28"/>
                <w:szCs w:val="28"/>
              </w:rPr>
            </w:pPr>
          </w:p>
          <w:p w:rsidR="00105678" w:rsidRDefault="00105678" w:rsidP="00105678">
            <w:pPr>
              <w:rPr>
                <w:sz w:val="28"/>
                <w:szCs w:val="28"/>
              </w:rPr>
            </w:pPr>
          </w:p>
          <w:p w:rsidR="00383719" w:rsidRDefault="00105678" w:rsidP="00105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Зубхаджиева </w:t>
            </w:r>
          </w:p>
          <w:p w:rsidR="00105678" w:rsidRPr="00105678" w:rsidRDefault="00105678" w:rsidP="00105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Айна Нажмудиновна</w:t>
            </w:r>
          </w:p>
        </w:tc>
        <w:tc>
          <w:tcPr>
            <w:tcW w:w="312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719" w:rsidRDefault="00383719" w:rsidP="00383719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первый заместитель министра образования </w:t>
            </w:r>
            <w:r w:rsidR="006D70A3">
              <w:rPr>
                <w:sz w:val="28"/>
                <w:szCs w:val="28"/>
              </w:rPr>
              <w:t xml:space="preserve">          </w:t>
            </w:r>
            <w:r w:rsidRPr="00383719">
              <w:rPr>
                <w:sz w:val="28"/>
                <w:szCs w:val="28"/>
              </w:rPr>
              <w:t>и науки Чеченской Республ</w:t>
            </w:r>
            <w:r w:rsidR="00105678">
              <w:rPr>
                <w:sz w:val="28"/>
                <w:szCs w:val="28"/>
              </w:rPr>
              <w:t>ики - заместитель председателя О</w:t>
            </w:r>
            <w:r w:rsidRPr="00383719">
              <w:rPr>
                <w:sz w:val="28"/>
                <w:szCs w:val="28"/>
              </w:rPr>
              <w:t>ргкомитета</w:t>
            </w:r>
          </w:p>
          <w:p w:rsidR="00105678" w:rsidRDefault="00105678" w:rsidP="00383719">
            <w:pPr>
              <w:rPr>
                <w:sz w:val="28"/>
                <w:szCs w:val="28"/>
              </w:rPr>
            </w:pPr>
          </w:p>
          <w:p w:rsidR="006265FC" w:rsidRDefault="00105678" w:rsidP="00383719">
            <w:pPr>
              <w:rPr>
                <w:sz w:val="28"/>
                <w:szCs w:val="28"/>
              </w:rPr>
            </w:pPr>
            <w:r w:rsidRPr="00105678">
              <w:rPr>
                <w:sz w:val="28"/>
                <w:szCs w:val="28"/>
              </w:rPr>
              <w:t xml:space="preserve">главный специалист - эксперт отдела национальной образовательной политики </w:t>
            </w:r>
          </w:p>
          <w:p w:rsidR="00105678" w:rsidRPr="00383719" w:rsidRDefault="00105678" w:rsidP="00383719">
            <w:pPr>
              <w:rPr>
                <w:sz w:val="28"/>
                <w:szCs w:val="28"/>
              </w:rPr>
            </w:pPr>
            <w:r w:rsidRPr="00105678">
              <w:rPr>
                <w:sz w:val="28"/>
                <w:szCs w:val="28"/>
              </w:rPr>
              <w:t>и регионального сотрудничества</w:t>
            </w:r>
            <w:r>
              <w:rPr>
                <w:sz w:val="28"/>
                <w:szCs w:val="28"/>
              </w:rPr>
              <w:t xml:space="preserve"> - ответственный секретарь Оргкомитета</w:t>
            </w:r>
          </w:p>
          <w:p w:rsidR="00105678" w:rsidRDefault="00105678" w:rsidP="00383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719" w:rsidRDefault="00105678" w:rsidP="00CB3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  <w:p w:rsidR="006D70A3" w:rsidRPr="00383719" w:rsidRDefault="006D70A3" w:rsidP="00383719">
            <w:pPr>
              <w:rPr>
                <w:sz w:val="28"/>
                <w:szCs w:val="28"/>
              </w:rPr>
            </w:pPr>
          </w:p>
        </w:tc>
      </w:tr>
      <w:tr w:rsidR="00DC3BC6" w:rsidRPr="00383719" w:rsidTr="005D630C">
        <w:trPr>
          <w:trHeight w:val="1654"/>
          <w:jc w:val="center"/>
        </w:trPr>
        <w:tc>
          <w:tcPr>
            <w:tcW w:w="18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5FC" w:rsidRDefault="00DC3BC6" w:rsidP="00DC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Шарипов </w:t>
            </w:r>
          </w:p>
          <w:p w:rsidR="00DC3BC6" w:rsidRDefault="00DC3BC6" w:rsidP="00DC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Рамзан</w:t>
            </w:r>
            <w:r w:rsidR="006265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Зайндиевич</w:t>
            </w:r>
          </w:p>
          <w:p w:rsidR="00DC3BC6" w:rsidRDefault="00DC3BC6" w:rsidP="00DC3BC6">
            <w:pPr>
              <w:rPr>
                <w:sz w:val="28"/>
                <w:szCs w:val="28"/>
              </w:rPr>
            </w:pPr>
          </w:p>
          <w:p w:rsidR="00DC3BC6" w:rsidRDefault="00DC3BC6" w:rsidP="00DC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Усманов </w:t>
            </w:r>
          </w:p>
          <w:p w:rsidR="00DC3BC6" w:rsidRPr="0034139D" w:rsidRDefault="00DC3BC6" w:rsidP="00DC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 Рамазанович </w:t>
            </w:r>
          </w:p>
        </w:tc>
        <w:tc>
          <w:tcPr>
            <w:tcW w:w="312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BC6" w:rsidRDefault="00DC3BC6" w:rsidP="00DC3BC6">
            <w:pPr>
              <w:rPr>
                <w:sz w:val="28"/>
                <w:szCs w:val="28"/>
              </w:rPr>
            </w:pPr>
            <w:r w:rsidRPr="0034139D">
              <w:rPr>
                <w:sz w:val="28"/>
                <w:szCs w:val="28"/>
              </w:rPr>
              <w:t xml:space="preserve">заместитель министра </w:t>
            </w:r>
            <w:r>
              <w:rPr>
                <w:sz w:val="28"/>
                <w:szCs w:val="28"/>
              </w:rPr>
              <w:t>образования и науки Чеченской Республики</w:t>
            </w:r>
            <w:r w:rsidRPr="0034139D">
              <w:rPr>
                <w:sz w:val="28"/>
                <w:szCs w:val="28"/>
              </w:rPr>
              <w:t xml:space="preserve"> </w:t>
            </w:r>
          </w:p>
          <w:p w:rsidR="00DC3BC6" w:rsidRDefault="00DC3BC6" w:rsidP="00DC3BC6">
            <w:pPr>
              <w:rPr>
                <w:sz w:val="28"/>
                <w:szCs w:val="28"/>
              </w:rPr>
            </w:pPr>
          </w:p>
          <w:p w:rsidR="00DC3BC6" w:rsidRDefault="00DC3BC6" w:rsidP="00DC3BC6">
            <w:pPr>
              <w:rPr>
                <w:sz w:val="28"/>
                <w:szCs w:val="28"/>
              </w:rPr>
            </w:pPr>
            <w:r w:rsidRPr="0034139D">
              <w:rPr>
                <w:sz w:val="28"/>
                <w:szCs w:val="28"/>
              </w:rPr>
              <w:t xml:space="preserve">заместитель министра </w:t>
            </w:r>
            <w:r>
              <w:rPr>
                <w:sz w:val="28"/>
                <w:szCs w:val="28"/>
              </w:rPr>
              <w:t>образования и науки Чеченской Республики</w:t>
            </w:r>
            <w:r w:rsidRPr="0034139D">
              <w:rPr>
                <w:sz w:val="28"/>
                <w:szCs w:val="28"/>
              </w:rPr>
              <w:t xml:space="preserve"> </w:t>
            </w:r>
          </w:p>
          <w:p w:rsidR="00DC3BC6" w:rsidRPr="0034139D" w:rsidRDefault="00DC3BC6" w:rsidP="00DC3BC6">
            <w:pPr>
              <w:rPr>
                <w:sz w:val="28"/>
                <w:szCs w:val="28"/>
              </w:rPr>
            </w:pPr>
          </w:p>
        </w:tc>
      </w:tr>
      <w:tr w:rsidR="00DC3BC6" w:rsidRPr="00383719" w:rsidTr="007924D2">
        <w:trPr>
          <w:trHeight w:val="701"/>
          <w:jc w:val="center"/>
        </w:trPr>
        <w:tc>
          <w:tcPr>
            <w:tcW w:w="18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5FC" w:rsidRPr="00383719" w:rsidRDefault="006265FC" w:rsidP="006265FC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Каимов </w:t>
            </w:r>
          </w:p>
          <w:p w:rsidR="006265FC" w:rsidRPr="00383719" w:rsidRDefault="006265FC" w:rsidP="006265FC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>Абдурахман Аладиевич</w:t>
            </w:r>
          </w:p>
          <w:p w:rsidR="006265FC" w:rsidRDefault="006265FC" w:rsidP="00DC3BC6">
            <w:pPr>
              <w:rPr>
                <w:sz w:val="28"/>
                <w:szCs w:val="28"/>
              </w:rPr>
            </w:pPr>
          </w:p>
          <w:p w:rsidR="006265FC" w:rsidRPr="00383719" w:rsidRDefault="006265FC" w:rsidP="006265FC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Усманов </w:t>
            </w:r>
          </w:p>
          <w:p w:rsidR="006265FC" w:rsidRPr="00383719" w:rsidRDefault="006265FC" w:rsidP="006265FC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>Мовлди Ибрагимович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  <w:p w:rsidR="006265FC" w:rsidRPr="00383719" w:rsidRDefault="006265FC" w:rsidP="006265FC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Султанова </w:t>
            </w:r>
          </w:p>
          <w:p w:rsidR="006265FC" w:rsidRPr="00383719" w:rsidRDefault="006265FC" w:rsidP="006265FC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Хулимат Зелимхановна 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  <w:p w:rsidR="00CB32D7" w:rsidRDefault="00CB32D7" w:rsidP="00CB32D7">
            <w:pPr>
              <w:rPr>
                <w:sz w:val="28"/>
                <w:szCs w:val="28"/>
              </w:rPr>
            </w:pPr>
          </w:p>
          <w:p w:rsidR="00CB32D7" w:rsidRDefault="00CB32D7" w:rsidP="00CB32D7">
            <w:pPr>
              <w:rPr>
                <w:sz w:val="28"/>
                <w:szCs w:val="28"/>
              </w:rPr>
            </w:pPr>
          </w:p>
          <w:p w:rsidR="00270107" w:rsidRDefault="00270107" w:rsidP="00CB3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Хататаева </w:t>
            </w:r>
          </w:p>
          <w:p w:rsidR="00CB32D7" w:rsidRPr="00383719" w:rsidRDefault="00531224" w:rsidP="00CB3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Марет</w:t>
            </w:r>
            <w:r w:rsidR="00270107">
              <w:rPr>
                <w:sz w:val="28"/>
                <w:szCs w:val="28"/>
              </w:rPr>
              <w:t xml:space="preserve"> Байалиевна</w:t>
            </w:r>
          </w:p>
          <w:p w:rsidR="00DC3BC6" w:rsidRPr="00383719" w:rsidRDefault="00DC3BC6" w:rsidP="006265FC">
            <w:pPr>
              <w:rPr>
                <w:sz w:val="28"/>
                <w:szCs w:val="28"/>
              </w:rPr>
            </w:pPr>
          </w:p>
        </w:tc>
        <w:tc>
          <w:tcPr>
            <w:tcW w:w="312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BC6" w:rsidRPr="00383719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>помощник министра образования и науки Чеченской Республики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  <w:p w:rsidR="006265FC" w:rsidRDefault="00DC3BC6" w:rsidP="006265FC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>помощник министра образования и науки Чеченской Республики</w:t>
            </w:r>
            <w:r w:rsidR="006265FC" w:rsidRPr="00383719">
              <w:rPr>
                <w:sz w:val="28"/>
                <w:szCs w:val="28"/>
              </w:rPr>
              <w:t xml:space="preserve"> </w:t>
            </w:r>
          </w:p>
          <w:p w:rsidR="006265FC" w:rsidRDefault="006265FC" w:rsidP="006265FC">
            <w:pPr>
              <w:rPr>
                <w:sz w:val="28"/>
                <w:szCs w:val="28"/>
              </w:rPr>
            </w:pPr>
          </w:p>
          <w:p w:rsidR="006265FC" w:rsidRDefault="006265FC" w:rsidP="006265FC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начальник отдела национальной образовательной политики и регионального сотрудничества Министерства образования </w:t>
            </w:r>
          </w:p>
          <w:p w:rsidR="006265FC" w:rsidRDefault="006265FC" w:rsidP="006265FC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и науки Чеченской республики </w:t>
            </w:r>
          </w:p>
          <w:p w:rsidR="00CB32D7" w:rsidRDefault="00CB32D7" w:rsidP="006265FC">
            <w:pPr>
              <w:rPr>
                <w:sz w:val="28"/>
                <w:szCs w:val="28"/>
              </w:rPr>
            </w:pPr>
          </w:p>
          <w:p w:rsidR="00CB32D7" w:rsidRPr="00383719" w:rsidRDefault="00270107" w:rsidP="00CB32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общего образования </w:t>
            </w:r>
            <w:r w:rsidR="00CB32D7" w:rsidRPr="00383719">
              <w:rPr>
                <w:sz w:val="28"/>
                <w:szCs w:val="28"/>
              </w:rPr>
              <w:t>Министерства образования и науки Чеченской Республики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</w:tc>
      </w:tr>
      <w:tr w:rsidR="00DC3BC6" w:rsidRPr="00383719" w:rsidTr="00F05063">
        <w:trPr>
          <w:trHeight w:val="902"/>
          <w:jc w:val="center"/>
        </w:trPr>
        <w:tc>
          <w:tcPr>
            <w:tcW w:w="18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BC6" w:rsidRPr="00383719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lastRenderedPageBreak/>
              <w:t xml:space="preserve">Эльмурзаева 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Ганга Бекхановна  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</w:tc>
        <w:tc>
          <w:tcPr>
            <w:tcW w:w="312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BC6" w:rsidRPr="00383719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ректор </w:t>
            </w:r>
            <w:r w:rsidRPr="00383719">
              <w:rPr>
                <w:sz w:val="28"/>
                <w:szCs w:val="28"/>
                <w:shd w:val="clear" w:color="auto" w:fill="FFFFFF"/>
              </w:rPr>
              <w:t>ГБУ ДПО</w:t>
            </w:r>
            <w:r w:rsidRPr="00383719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383719">
              <w:rPr>
                <w:sz w:val="28"/>
                <w:szCs w:val="28"/>
              </w:rPr>
              <w:t>«Чеченский институт повышения квали</w:t>
            </w:r>
            <w:r w:rsidR="00CB32D7">
              <w:rPr>
                <w:sz w:val="28"/>
                <w:szCs w:val="28"/>
              </w:rPr>
              <w:t>фикации работников образования»</w:t>
            </w:r>
          </w:p>
        </w:tc>
      </w:tr>
      <w:tr w:rsidR="00DC3BC6" w:rsidRPr="00383719" w:rsidTr="007924D2">
        <w:trPr>
          <w:trHeight w:val="70"/>
          <w:jc w:val="center"/>
        </w:trPr>
        <w:tc>
          <w:tcPr>
            <w:tcW w:w="18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</w:tc>
        <w:tc>
          <w:tcPr>
            <w:tcW w:w="312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</w:tc>
      </w:tr>
      <w:tr w:rsidR="00DC3BC6" w:rsidRPr="00383719" w:rsidTr="007924D2">
        <w:trPr>
          <w:trHeight w:val="713"/>
          <w:jc w:val="center"/>
        </w:trPr>
        <w:tc>
          <w:tcPr>
            <w:tcW w:w="18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BC6" w:rsidRPr="00383719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Цуруев 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>Шамхан Шарипович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</w:tc>
        <w:tc>
          <w:tcPr>
            <w:tcW w:w="312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BC6" w:rsidRPr="00383719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>главный редактор республиканской газеты «Хьехархо» (по согласованию)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</w:tc>
      </w:tr>
      <w:tr w:rsidR="00DC3BC6" w:rsidRPr="00383719" w:rsidTr="007924D2">
        <w:trPr>
          <w:trHeight w:val="719"/>
          <w:jc w:val="center"/>
        </w:trPr>
        <w:tc>
          <w:tcPr>
            <w:tcW w:w="18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BC6" w:rsidRPr="00383719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 Герзелиев </w:t>
            </w:r>
          </w:p>
          <w:p w:rsidR="00DC3BC6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 Хизир Магомедович</w:t>
            </w:r>
          </w:p>
          <w:p w:rsidR="002D1F38" w:rsidRDefault="002D1F38" w:rsidP="00DC3BC6">
            <w:pPr>
              <w:rPr>
                <w:sz w:val="28"/>
                <w:szCs w:val="28"/>
              </w:rPr>
            </w:pPr>
          </w:p>
          <w:p w:rsidR="002D1F38" w:rsidRDefault="002D1F38" w:rsidP="00DC3BC6">
            <w:pPr>
              <w:rPr>
                <w:sz w:val="28"/>
                <w:szCs w:val="28"/>
              </w:rPr>
            </w:pPr>
          </w:p>
          <w:p w:rsidR="002D1F38" w:rsidRDefault="002D1F38" w:rsidP="00DC3BC6">
            <w:pPr>
              <w:rPr>
                <w:sz w:val="28"/>
                <w:szCs w:val="28"/>
              </w:rPr>
            </w:pPr>
          </w:p>
          <w:p w:rsidR="002D1F38" w:rsidRDefault="00940FD4" w:rsidP="00DC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Агаева</w:t>
            </w:r>
          </w:p>
          <w:p w:rsidR="00940FD4" w:rsidRPr="00383719" w:rsidRDefault="00940FD4" w:rsidP="00DC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Яха</w:t>
            </w:r>
            <w:r>
              <w:t xml:space="preserve"> </w:t>
            </w:r>
            <w:r w:rsidRPr="00940FD4">
              <w:rPr>
                <w:sz w:val="28"/>
                <w:szCs w:val="28"/>
              </w:rPr>
              <w:t>Зауяндиновна</w:t>
            </w:r>
          </w:p>
          <w:p w:rsidR="00DC3BC6" w:rsidRPr="00383719" w:rsidRDefault="00DC3BC6" w:rsidP="00DC3BC6">
            <w:pPr>
              <w:rPr>
                <w:sz w:val="28"/>
                <w:szCs w:val="28"/>
              </w:rPr>
            </w:pPr>
          </w:p>
        </w:tc>
        <w:tc>
          <w:tcPr>
            <w:tcW w:w="312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630C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 xml:space="preserve">председатель республиканской организации Общероссийского профсоюза образования </w:t>
            </w:r>
          </w:p>
          <w:p w:rsidR="005D630C" w:rsidRDefault="00DC3BC6" w:rsidP="00DC3BC6">
            <w:pPr>
              <w:rPr>
                <w:sz w:val="28"/>
                <w:szCs w:val="28"/>
              </w:rPr>
            </w:pPr>
            <w:r w:rsidRPr="00383719">
              <w:rPr>
                <w:sz w:val="28"/>
                <w:szCs w:val="28"/>
              </w:rPr>
              <w:t>и науки Чеченской</w:t>
            </w:r>
            <w:r w:rsidR="005D630C">
              <w:rPr>
                <w:sz w:val="28"/>
                <w:szCs w:val="28"/>
              </w:rPr>
              <w:t xml:space="preserve"> Республики </w:t>
            </w:r>
          </w:p>
          <w:p w:rsidR="00DC3BC6" w:rsidRDefault="005D630C" w:rsidP="00DC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="00DC3BC6" w:rsidRPr="00383719">
              <w:rPr>
                <w:sz w:val="28"/>
                <w:szCs w:val="28"/>
              </w:rPr>
              <w:t>согласованию)</w:t>
            </w:r>
          </w:p>
          <w:p w:rsidR="002D1F38" w:rsidRPr="00383719" w:rsidRDefault="002D1F38" w:rsidP="00DC3BC6">
            <w:pPr>
              <w:rPr>
                <w:sz w:val="28"/>
                <w:szCs w:val="28"/>
              </w:rPr>
            </w:pPr>
          </w:p>
          <w:p w:rsidR="00DC3BC6" w:rsidRPr="00383719" w:rsidRDefault="002D1F38" w:rsidP="00DC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ЧРОО «</w:t>
            </w:r>
            <w:r w:rsidRPr="002D1F38">
              <w:rPr>
                <w:sz w:val="28"/>
                <w:szCs w:val="28"/>
              </w:rPr>
              <w:t>Союз родителей об</w:t>
            </w:r>
            <w:r>
              <w:rPr>
                <w:sz w:val="28"/>
                <w:szCs w:val="28"/>
              </w:rPr>
              <w:t>щеобразовательных учреждений Чеченской Республики»</w:t>
            </w:r>
          </w:p>
        </w:tc>
      </w:tr>
      <w:tr w:rsidR="00CB32D7" w:rsidRPr="00383719" w:rsidTr="00CB32D7">
        <w:trPr>
          <w:trHeight w:val="729"/>
          <w:jc w:val="center"/>
        </w:trPr>
        <w:tc>
          <w:tcPr>
            <w:tcW w:w="18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D7" w:rsidRPr="00383719" w:rsidRDefault="00CB32D7" w:rsidP="00CB32D7">
            <w:pPr>
              <w:outlineLvl w:val="0"/>
              <w:rPr>
                <w:sz w:val="28"/>
                <w:szCs w:val="28"/>
              </w:rPr>
            </w:pPr>
          </w:p>
          <w:p w:rsidR="00CB32D7" w:rsidRPr="00383719" w:rsidRDefault="00CB32D7" w:rsidP="00CB32D7">
            <w:pPr>
              <w:rPr>
                <w:sz w:val="28"/>
                <w:szCs w:val="28"/>
              </w:rPr>
            </w:pPr>
          </w:p>
        </w:tc>
        <w:tc>
          <w:tcPr>
            <w:tcW w:w="312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D7" w:rsidRPr="00383719" w:rsidRDefault="00CB32D7" w:rsidP="00CB32D7">
            <w:pPr>
              <w:rPr>
                <w:sz w:val="28"/>
                <w:szCs w:val="28"/>
              </w:rPr>
            </w:pPr>
          </w:p>
        </w:tc>
      </w:tr>
    </w:tbl>
    <w:p w:rsidR="002C3A06" w:rsidRDefault="002C3A06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1573A" w:rsidP="0031573A">
      <w:pPr>
        <w:shd w:val="clear" w:color="auto" w:fill="FFFFFF"/>
        <w:tabs>
          <w:tab w:val="left" w:pos="7425"/>
        </w:tabs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83719" w:rsidRDefault="00383719" w:rsidP="002C3A06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31573A" w:rsidRDefault="0031573A" w:rsidP="0031573A">
      <w:pPr>
        <w:shd w:val="clear" w:color="auto" w:fill="FFFFFF"/>
        <w:tabs>
          <w:tab w:val="left" w:pos="7950"/>
        </w:tabs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</w:p>
    <w:p w:rsidR="0031573A" w:rsidRDefault="0031573A" w:rsidP="0031573A">
      <w:pPr>
        <w:shd w:val="clear" w:color="auto" w:fill="FFFFFF"/>
        <w:tabs>
          <w:tab w:val="left" w:pos="7950"/>
        </w:tabs>
        <w:rPr>
          <w:color w:val="222222"/>
          <w:sz w:val="28"/>
          <w:szCs w:val="28"/>
        </w:rPr>
      </w:pPr>
    </w:p>
    <w:p w:rsidR="00024059" w:rsidRDefault="00024059" w:rsidP="005D630C">
      <w:pPr>
        <w:shd w:val="clear" w:color="auto" w:fill="FFFFFF"/>
        <w:rPr>
          <w:color w:val="222222"/>
          <w:sz w:val="28"/>
          <w:szCs w:val="28"/>
        </w:rPr>
      </w:pPr>
    </w:p>
    <w:p w:rsidR="00F35988" w:rsidRDefault="00B5666B" w:rsidP="000A784C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</w:t>
      </w:r>
    </w:p>
    <w:p w:rsidR="000A784C" w:rsidRPr="000A784C" w:rsidRDefault="00B5666B" w:rsidP="000A784C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0A784C" w:rsidRPr="000A784C">
        <w:rPr>
          <w:sz w:val="22"/>
          <w:szCs w:val="22"/>
        </w:rPr>
        <w:t xml:space="preserve">Приложение </w:t>
      </w:r>
      <w:r w:rsidR="000A784C">
        <w:rPr>
          <w:sz w:val="22"/>
          <w:szCs w:val="22"/>
        </w:rPr>
        <w:t>№ 3</w:t>
      </w:r>
      <w:r w:rsidR="000A784C" w:rsidRPr="000A784C">
        <w:rPr>
          <w:sz w:val="22"/>
          <w:szCs w:val="22"/>
        </w:rPr>
        <w:t xml:space="preserve"> </w:t>
      </w:r>
    </w:p>
    <w:p w:rsidR="000A784C" w:rsidRPr="000A784C" w:rsidRDefault="000A784C" w:rsidP="000A784C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 w:rsidRPr="000A784C">
        <w:rPr>
          <w:sz w:val="22"/>
          <w:szCs w:val="22"/>
        </w:rPr>
        <w:t xml:space="preserve">к приказу </w:t>
      </w:r>
    </w:p>
    <w:p w:rsidR="000A784C" w:rsidRPr="000A784C" w:rsidRDefault="000A784C" w:rsidP="000A784C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 w:rsidRPr="000A784C">
        <w:rPr>
          <w:sz w:val="22"/>
          <w:szCs w:val="22"/>
        </w:rPr>
        <w:t xml:space="preserve">Министерства образования и науки </w:t>
      </w:r>
    </w:p>
    <w:p w:rsidR="000A784C" w:rsidRPr="000A784C" w:rsidRDefault="000A784C" w:rsidP="000A784C">
      <w:pPr>
        <w:tabs>
          <w:tab w:val="left" w:pos="5387"/>
          <w:tab w:val="left" w:pos="5529"/>
        </w:tabs>
        <w:spacing w:line="232" w:lineRule="auto"/>
        <w:ind w:left="5529"/>
        <w:jc w:val="right"/>
        <w:rPr>
          <w:sz w:val="22"/>
          <w:szCs w:val="22"/>
        </w:rPr>
      </w:pPr>
      <w:r w:rsidRPr="000A784C">
        <w:rPr>
          <w:sz w:val="22"/>
          <w:szCs w:val="22"/>
        </w:rPr>
        <w:t>Чеченской Республики</w:t>
      </w:r>
    </w:p>
    <w:p w:rsidR="00024059" w:rsidRDefault="000A784C" w:rsidP="000A784C">
      <w:pPr>
        <w:tabs>
          <w:tab w:val="left" w:pos="2790"/>
          <w:tab w:val="center" w:pos="4677"/>
          <w:tab w:val="left" w:pos="5670"/>
          <w:tab w:val="left" w:pos="5812"/>
          <w:tab w:val="left" w:pos="5954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84C">
        <w:rPr>
          <w:sz w:val="22"/>
          <w:szCs w:val="22"/>
        </w:rPr>
        <w:t>от «_____» _______201</w:t>
      </w:r>
      <w:r>
        <w:rPr>
          <w:sz w:val="22"/>
          <w:szCs w:val="22"/>
        </w:rPr>
        <w:t>7</w:t>
      </w:r>
      <w:r w:rsidRPr="000A784C">
        <w:rPr>
          <w:sz w:val="22"/>
          <w:szCs w:val="22"/>
        </w:rPr>
        <w:t xml:space="preserve"> г. № _____</w:t>
      </w:r>
    </w:p>
    <w:p w:rsidR="00B5666B" w:rsidRDefault="00B5666B" w:rsidP="00F05063">
      <w:pPr>
        <w:rPr>
          <w:b/>
          <w:sz w:val="28"/>
          <w:szCs w:val="28"/>
        </w:rPr>
      </w:pPr>
    </w:p>
    <w:p w:rsidR="000A784C" w:rsidRDefault="000A784C" w:rsidP="00F05063">
      <w:pPr>
        <w:rPr>
          <w:b/>
          <w:sz w:val="28"/>
          <w:szCs w:val="28"/>
        </w:rPr>
      </w:pPr>
    </w:p>
    <w:sectPr w:rsidR="000A784C" w:rsidSect="00597CB5">
      <w:headerReference w:type="default" r:id="rId8"/>
      <w:footerReference w:type="even" r:id="rId9"/>
      <w:footerReference w:type="default" r:id="rId10"/>
      <w:pgSz w:w="11906" w:h="16838"/>
      <w:pgMar w:top="993" w:right="849" w:bottom="851" w:left="1701" w:header="45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4C3" w:rsidRDefault="001554C3">
      <w:r>
        <w:separator/>
      </w:r>
    </w:p>
  </w:endnote>
  <w:endnote w:type="continuationSeparator" w:id="0">
    <w:p w:rsidR="001554C3" w:rsidRDefault="0015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843488"/>
      <w:docPartObj>
        <w:docPartGallery w:val="Page Numbers (Bottom of Page)"/>
        <w:docPartUnique/>
      </w:docPartObj>
    </w:sdtPr>
    <w:sdtEndPr/>
    <w:sdtContent>
      <w:p w:rsidR="008B611A" w:rsidRDefault="008B611A">
        <w:pPr>
          <w:pStyle w:val="a4"/>
          <w:jc w:val="right"/>
        </w:pPr>
        <w:r>
          <w:t>1</w:t>
        </w:r>
      </w:p>
    </w:sdtContent>
  </w:sdt>
  <w:p w:rsidR="008B611A" w:rsidRDefault="008B61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725789"/>
      <w:docPartObj>
        <w:docPartGallery w:val="Page Numbers (Bottom of Page)"/>
        <w:docPartUnique/>
      </w:docPartObj>
    </w:sdtPr>
    <w:sdtEndPr/>
    <w:sdtContent>
      <w:p w:rsidR="008B611A" w:rsidRDefault="00F745A9">
        <w:pPr>
          <w:pStyle w:val="a4"/>
          <w:jc w:val="right"/>
        </w:pPr>
        <w:r>
          <w:fldChar w:fldCharType="begin"/>
        </w:r>
        <w:r w:rsidR="008B611A">
          <w:instrText>PAGE   \* MERGEFORMAT</w:instrText>
        </w:r>
        <w:r>
          <w:fldChar w:fldCharType="separate"/>
        </w:r>
        <w:r w:rsidR="00267F9B">
          <w:rPr>
            <w:noProof/>
          </w:rPr>
          <w:t>3</w:t>
        </w:r>
        <w:r>
          <w:fldChar w:fldCharType="end"/>
        </w:r>
      </w:p>
    </w:sdtContent>
  </w:sdt>
  <w:p w:rsidR="008B611A" w:rsidRPr="008C7DF3" w:rsidRDefault="008B611A" w:rsidP="002C3A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4C3" w:rsidRDefault="001554C3">
      <w:r>
        <w:separator/>
      </w:r>
    </w:p>
  </w:footnote>
  <w:footnote w:type="continuationSeparator" w:id="0">
    <w:p w:rsidR="001554C3" w:rsidRDefault="0015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1A" w:rsidRDefault="008B611A" w:rsidP="00B04D92">
    <w:pPr>
      <w:pStyle w:val="ab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496C"/>
    <w:multiLevelType w:val="multilevel"/>
    <w:tmpl w:val="0678749A"/>
    <w:numStyleLink w:val="1"/>
  </w:abstractNum>
  <w:abstractNum w:abstractNumId="1" w15:restartNumberingAfterBreak="0">
    <w:nsid w:val="1B582FEF"/>
    <w:multiLevelType w:val="hybridMultilevel"/>
    <w:tmpl w:val="A14EAA6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627"/>
    <w:multiLevelType w:val="multilevel"/>
    <w:tmpl w:val="229E71C6"/>
    <w:lvl w:ilvl="0">
      <w:start w:val="1"/>
      <w:numFmt w:val="bullet"/>
      <w:lvlText w:val=""/>
      <w:lvlJc w:val="left"/>
      <w:pPr>
        <w:ind w:left="720" w:firstLine="981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D780A"/>
    <w:multiLevelType w:val="hybridMultilevel"/>
    <w:tmpl w:val="D3BC8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B7A59"/>
    <w:multiLevelType w:val="hybridMultilevel"/>
    <w:tmpl w:val="0FD4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06B"/>
    <w:multiLevelType w:val="hybridMultilevel"/>
    <w:tmpl w:val="067874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B00056"/>
    <w:multiLevelType w:val="multilevel"/>
    <w:tmpl w:val="229E71C6"/>
    <w:lvl w:ilvl="0">
      <w:start w:val="1"/>
      <w:numFmt w:val="bullet"/>
      <w:lvlText w:val=""/>
      <w:lvlJc w:val="left"/>
      <w:pPr>
        <w:ind w:left="720" w:firstLine="981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922F4"/>
    <w:multiLevelType w:val="hybridMultilevel"/>
    <w:tmpl w:val="A0FAFE86"/>
    <w:lvl w:ilvl="0" w:tplc="E8F6E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173B51"/>
    <w:multiLevelType w:val="hybridMultilevel"/>
    <w:tmpl w:val="7F265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072AB0"/>
    <w:multiLevelType w:val="multilevel"/>
    <w:tmpl w:val="0678749A"/>
    <w:styleLink w:val="1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0A6DC1"/>
    <w:multiLevelType w:val="hybridMultilevel"/>
    <w:tmpl w:val="CCAE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B58DA"/>
    <w:multiLevelType w:val="hybridMultilevel"/>
    <w:tmpl w:val="B6F0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3116E"/>
    <w:multiLevelType w:val="multilevel"/>
    <w:tmpl w:val="C748A534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3" w15:restartNumberingAfterBreak="0">
    <w:nsid w:val="78FC2F82"/>
    <w:multiLevelType w:val="hybridMultilevel"/>
    <w:tmpl w:val="75A22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E17D9"/>
    <w:multiLevelType w:val="hybridMultilevel"/>
    <w:tmpl w:val="290C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14"/>
  </w:num>
  <w:num w:numId="10">
    <w:abstractNumId w:val="2"/>
  </w:num>
  <w:num w:numId="11">
    <w:abstractNumId w:val="6"/>
  </w:num>
  <w:num w:numId="12">
    <w:abstractNumId w:val="3"/>
  </w:num>
  <w:num w:numId="13">
    <w:abstractNumId w:val="1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E7"/>
    <w:rsid w:val="00007CB4"/>
    <w:rsid w:val="00010BAA"/>
    <w:rsid w:val="00024059"/>
    <w:rsid w:val="000252D5"/>
    <w:rsid w:val="00036C1F"/>
    <w:rsid w:val="00054B9E"/>
    <w:rsid w:val="000715EB"/>
    <w:rsid w:val="000A6FA3"/>
    <w:rsid w:val="000A784C"/>
    <w:rsid w:val="000B3864"/>
    <w:rsid w:val="000E1261"/>
    <w:rsid w:val="000E48EB"/>
    <w:rsid w:val="000E6D2B"/>
    <w:rsid w:val="000E744A"/>
    <w:rsid w:val="000F6998"/>
    <w:rsid w:val="000F7771"/>
    <w:rsid w:val="001001AD"/>
    <w:rsid w:val="001012BC"/>
    <w:rsid w:val="00105678"/>
    <w:rsid w:val="00151B13"/>
    <w:rsid w:val="001554C3"/>
    <w:rsid w:val="001A2C36"/>
    <w:rsid w:val="001A69E5"/>
    <w:rsid w:val="001E2BE4"/>
    <w:rsid w:val="001F6157"/>
    <w:rsid w:val="00203D7E"/>
    <w:rsid w:val="002115FF"/>
    <w:rsid w:val="00212C57"/>
    <w:rsid w:val="00212E91"/>
    <w:rsid w:val="00213BB3"/>
    <w:rsid w:val="00231FDB"/>
    <w:rsid w:val="0025632E"/>
    <w:rsid w:val="00267F9B"/>
    <w:rsid w:val="00270107"/>
    <w:rsid w:val="0029058D"/>
    <w:rsid w:val="002C1847"/>
    <w:rsid w:val="002C3A06"/>
    <w:rsid w:val="002C7D58"/>
    <w:rsid w:val="002D1F38"/>
    <w:rsid w:val="002D7C0D"/>
    <w:rsid w:val="002F0A4C"/>
    <w:rsid w:val="00307CE0"/>
    <w:rsid w:val="003139B3"/>
    <w:rsid w:val="0031573A"/>
    <w:rsid w:val="00336294"/>
    <w:rsid w:val="003525A6"/>
    <w:rsid w:val="00380A61"/>
    <w:rsid w:val="00383719"/>
    <w:rsid w:val="00386876"/>
    <w:rsid w:val="003946C6"/>
    <w:rsid w:val="003B41A8"/>
    <w:rsid w:val="003C4D07"/>
    <w:rsid w:val="003C6B87"/>
    <w:rsid w:val="003F6123"/>
    <w:rsid w:val="00406EB3"/>
    <w:rsid w:val="004172A4"/>
    <w:rsid w:val="00422F7A"/>
    <w:rsid w:val="004A3121"/>
    <w:rsid w:val="004A353E"/>
    <w:rsid w:val="004A43B4"/>
    <w:rsid w:val="005113A1"/>
    <w:rsid w:val="00531224"/>
    <w:rsid w:val="00547634"/>
    <w:rsid w:val="00597CB5"/>
    <w:rsid w:val="005A034C"/>
    <w:rsid w:val="005A3DB8"/>
    <w:rsid w:val="005A4F36"/>
    <w:rsid w:val="005A77D6"/>
    <w:rsid w:val="005B1985"/>
    <w:rsid w:val="005B2A6E"/>
    <w:rsid w:val="005C502E"/>
    <w:rsid w:val="005D3D6D"/>
    <w:rsid w:val="005D630C"/>
    <w:rsid w:val="005E3DF5"/>
    <w:rsid w:val="005F3C64"/>
    <w:rsid w:val="006265FC"/>
    <w:rsid w:val="006A24CE"/>
    <w:rsid w:val="006A6E61"/>
    <w:rsid w:val="006B138C"/>
    <w:rsid w:val="006D19D6"/>
    <w:rsid w:val="006D70A3"/>
    <w:rsid w:val="00716266"/>
    <w:rsid w:val="00741A93"/>
    <w:rsid w:val="00750EB2"/>
    <w:rsid w:val="007647E7"/>
    <w:rsid w:val="00766C86"/>
    <w:rsid w:val="00775305"/>
    <w:rsid w:val="007924D2"/>
    <w:rsid w:val="007A5566"/>
    <w:rsid w:val="007C232F"/>
    <w:rsid w:val="007F229F"/>
    <w:rsid w:val="00811C00"/>
    <w:rsid w:val="00812C27"/>
    <w:rsid w:val="00812ECA"/>
    <w:rsid w:val="00817863"/>
    <w:rsid w:val="008202DE"/>
    <w:rsid w:val="008270B2"/>
    <w:rsid w:val="0084510C"/>
    <w:rsid w:val="00881877"/>
    <w:rsid w:val="008B5AC3"/>
    <w:rsid w:val="008B611A"/>
    <w:rsid w:val="008C5D6A"/>
    <w:rsid w:val="008C6389"/>
    <w:rsid w:val="008D5083"/>
    <w:rsid w:val="008E605D"/>
    <w:rsid w:val="009225B1"/>
    <w:rsid w:val="00936AB4"/>
    <w:rsid w:val="00940FD4"/>
    <w:rsid w:val="00973C0C"/>
    <w:rsid w:val="009756B3"/>
    <w:rsid w:val="00977565"/>
    <w:rsid w:val="00994752"/>
    <w:rsid w:val="009D4629"/>
    <w:rsid w:val="009D4EDC"/>
    <w:rsid w:val="009E6825"/>
    <w:rsid w:val="009F3C1A"/>
    <w:rsid w:val="00A16AA5"/>
    <w:rsid w:val="00A34BD1"/>
    <w:rsid w:val="00A542FD"/>
    <w:rsid w:val="00A54D8E"/>
    <w:rsid w:val="00A72F15"/>
    <w:rsid w:val="00A84CB4"/>
    <w:rsid w:val="00A92FE7"/>
    <w:rsid w:val="00AA06CC"/>
    <w:rsid w:val="00AB2E74"/>
    <w:rsid w:val="00AB458C"/>
    <w:rsid w:val="00AB5AFE"/>
    <w:rsid w:val="00B04D92"/>
    <w:rsid w:val="00B10AE3"/>
    <w:rsid w:val="00B11638"/>
    <w:rsid w:val="00B15748"/>
    <w:rsid w:val="00B519CC"/>
    <w:rsid w:val="00B5666B"/>
    <w:rsid w:val="00B57115"/>
    <w:rsid w:val="00B67A09"/>
    <w:rsid w:val="00BB1503"/>
    <w:rsid w:val="00BB3FEA"/>
    <w:rsid w:val="00BF0799"/>
    <w:rsid w:val="00BF4221"/>
    <w:rsid w:val="00C14D27"/>
    <w:rsid w:val="00C430AD"/>
    <w:rsid w:val="00C47625"/>
    <w:rsid w:val="00C65841"/>
    <w:rsid w:val="00C7361B"/>
    <w:rsid w:val="00C843BD"/>
    <w:rsid w:val="00CA4D21"/>
    <w:rsid w:val="00CA5D08"/>
    <w:rsid w:val="00CB32D7"/>
    <w:rsid w:val="00CC0396"/>
    <w:rsid w:val="00CC260A"/>
    <w:rsid w:val="00D50AD5"/>
    <w:rsid w:val="00D96313"/>
    <w:rsid w:val="00D96C5A"/>
    <w:rsid w:val="00DB72B1"/>
    <w:rsid w:val="00DC3BC6"/>
    <w:rsid w:val="00E00D49"/>
    <w:rsid w:val="00E16F9A"/>
    <w:rsid w:val="00E40DB5"/>
    <w:rsid w:val="00E417DC"/>
    <w:rsid w:val="00E65D07"/>
    <w:rsid w:val="00E81CDC"/>
    <w:rsid w:val="00EC2920"/>
    <w:rsid w:val="00ED0264"/>
    <w:rsid w:val="00F03E2F"/>
    <w:rsid w:val="00F05063"/>
    <w:rsid w:val="00F0579E"/>
    <w:rsid w:val="00F10A59"/>
    <w:rsid w:val="00F3208A"/>
    <w:rsid w:val="00F35988"/>
    <w:rsid w:val="00F3631D"/>
    <w:rsid w:val="00F52BA5"/>
    <w:rsid w:val="00F745A9"/>
    <w:rsid w:val="00F913C6"/>
    <w:rsid w:val="00FA4A55"/>
    <w:rsid w:val="00FA7345"/>
    <w:rsid w:val="00FB20D1"/>
    <w:rsid w:val="00FB3491"/>
    <w:rsid w:val="00FB752B"/>
    <w:rsid w:val="00FC23BC"/>
    <w:rsid w:val="00FD7661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1247-BED9-4A21-AFA5-F5CDED99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A0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C3A0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C3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C3A06"/>
    <w:rPr>
      <w:color w:val="0563C1" w:themeColor="hyperlink"/>
      <w:u w:val="single"/>
    </w:rPr>
  </w:style>
  <w:style w:type="paragraph" w:customStyle="1" w:styleId="a7">
    <w:name w:val="Разделы"/>
    <w:basedOn w:val="a"/>
    <w:rsid w:val="002C3A06"/>
    <w:pPr>
      <w:ind w:firstLine="284"/>
      <w:jc w:val="center"/>
    </w:pPr>
    <w:rPr>
      <w:b/>
      <w:sz w:val="28"/>
      <w:szCs w:val="20"/>
    </w:rPr>
  </w:style>
  <w:style w:type="table" w:styleId="5">
    <w:name w:val="Table Grid 5"/>
    <w:basedOn w:val="a1"/>
    <w:rsid w:val="002C3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C3A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C3A06"/>
  </w:style>
  <w:style w:type="character" w:styleId="aa">
    <w:name w:val="FollowedHyperlink"/>
    <w:basedOn w:val="a0"/>
    <w:uiPriority w:val="99"/>
    <w:semiHidden/>
    <w:unhideWhenUsed/>
    <w:rsid w:val="002C3A06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2C3A06"/>
    <w:pPr>
      <w:numPr>
        <w:numId w:val="7"/>
      </w:numPr>
    </w:pPr>
  </w:style>
  <w:style w:type="character" w:customStyle="1" w:styleId="apple-style-span">
    <w:name w:val="apple-style-span"/>
    <w:basedOn w:val="a0"/>
    <w:rsid w:val="002C3A06"/>
  </w:style>
  <w:style w:type="paragraph" w:styleId="ab">
    <w:name w:val="header"/>
    <w:basedOn w:val="a"/>
    <w:link w:val="ac"/>
    <w:uiPriority w:val="99"/>
    <w:unhideWhenUsed/>
    <w:rsid w:val="002C3A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C3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C2D73-D980-46F6-A52D-40BA7564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 Алиев</dc:creator>
  <cp:lastModifiedBy>Zelim</cp:lastModifiedBy>
  <cp:revision>2</cp:revision>
  <cp:lastPrinted>2016-02-24T14:46:00Z</cp:lastPrinted>
  <dcterms:created xsi:type="dcterms:W3CDTF">2017-03-10T08:38:00Z</dcterms:created>
  <dcterms:modified xsi:type="dcterms:W3CDTF">2017-03-10T08:38:00Z</dcterms:modified>
</cp:coreProperties>
</file>